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888"/>
        <w:gridCol w:w="560"/>
        <w:gridCol w:w="905"/>
        <w:gridCol w:w="3935"/>
      </w:tblGrid>
      <w:tr w:rsidR="00035447" w:rsidRPr="00E136D2" w:rsidTr="009F3A44">
        <w:trPr>
          <w:trHeight w:val="1266"/>
        </w:trPr>
        <w:tc>
          <w:tcPr>
            <w:tcW w:w="3888" w:type="dxa"/>
          </w:tcPr>
          <w:p w:rsidR="00035447" w:rsidRPr="00E136D2" w:rsidRDefault="00035447" w:rsidP="009F3A44">
            <w:pPr>
              <w:spacing w:after="0" w:line="240" w:lineRule="auto"/>
              <w:jc w:val="center"/>
              <w:rPr>
                <w:rFonts w:ascii="Times New Roman" w:eastAsia="Times New Roman" w:hAnsi="Times New Roman"/>
                <w:b/>
                <w:sz w:val="24"/>
                <w:szCs w:val="24"/>
                <w:lang w:eastAsia="ru-RU"/>
              </w:rPr>
            </w:pPr>
            <w:r w:rsidRPr="00E136D2">
              <w:rPr>
                <w:rFonts w:ascii="Times New Roman" w:eastAsia="Times New Roman" w:hAnsi="Times New Roman"/>
                <w:b/>
                <w:sz w:val="24"/>
                <w:szCs w:val="24"/>
                <w:lang w:eastAsia="ru-RU"/>
              </w:rPr>
              <w:t>«</w:t>
            </w:r>
            <w:proofErr w:type="spellStart"/>
            <w:proofErr w:type="gramStart"/>
            <w:r w:rsidR="00C01A7E" w:rsidRPr="00E136D2">
              <w:rPr>
                <w:rFonts w:ascii="Times New Roman" w:eastAsia="Times New Roman" w:hAnsi="Times New Roman"/>
                <w:b/>
                <w:sz w:val="24"/>
                <w:szCs w:val="24"/>
                <w:lang w:eastAsia="ru-RU"/>
              </w:rPr>
              <w:t>П</w:t>
            </w:r>
            <w:proofErr w:type="gramEnd"/>
            <w:r w:rsidR="00C01A7E" w:rsidRPr="00E136D2">
              <w:rPr>
                <w:rFonts w:ascii="Times New Roman" w:eastAsia="Times New Roman" w:hAnsi="Times New Roman"/>
                <w:b/>
                <w:sz w:val="16"/>
                <w:szCs w:val="16"/>
                <w:lang w:eastAsia="ru-RU"/>
              </w:rPr>
              <w:t>Ö</w:t>
            </w:r>
            <w:r w:rsidR="00C01A7E" w:rsidRPr="00E136D2">
              <w:rPr>
                <w:rFonts w:ascii="Times New Roman" w:eastAsia="Times New Roman" w:hAnsi="Times New Roman"/>
                <w:b/>
                <w:sz w:val="24"/>
                <w:szCs w:val="24"/>
                <w:lang w:eastAsia="ru-RU"/>
              </w:rPr>
              <w:t>дтыбок</w:t>
            </w:r>
            <w:proofErr w:type="spellEnd"/>
            <w:r w:rsidRPr="00E136D2">
              <w:rPr>
                <w:rFonts w:ascii="Times New Roman" w:eastAsia="Times New Roman" w:hAnsi="Times New Roman"/>
                <w:b/>
                <w:sz w:val="24"/>
                <w:szCs w:val="24"/>
                <w:lang w:eastAsia="ru-RU"/>
              </w:rPr>
              <w:t xml:space="preserve">» </w:t>
            </w:r>
          </w:p>
          <w:p w:rsidR="00035447" w:rsidRPr="00E136D2" w:rsidRDefault="00035447" w:rsidP="009F3A44">
            <w:pPr>
              <w:spacing w:after="0" w:line="240" w:lineRule="auto"/>
              <w:jc w:val="center"/>
              <w:rPr>
                <w:rFonts w:ascii="Times New Roman" w:eastAsia="Times New Roman" w:hAnsi="Times New Roman"/>
                <w:b/>
                <w:sz w:val="24"/>
                <w:szCs w:val="24"/>
                <w:lang w:eastAsia="ru-RU"/>
              </w:rPr>
            </w:pPr>
            <w:proofErr w:type="spellStart"/>
            <w:r w:rsidRPr="00E136D2">
              <w:rPr>
                <w:rFonts w:ascii="Times New Roman" w:eastAsia="Times New Roman" w:hAnsi="Times New Roman"/>
                <w:b/>
                <w:sz w:val="24"/>
                <w:szCs w:val="24"/>
                <w:lang w:eastAsia="ru-RU"/>
              </w:rPr>
              <w:t>сикт</w:t>
            </w:r>
            <w:proofErr w:type="spellEnd"/>
            <w:r w:rsidRPr="00E136D2">
              <w:rPr>
                <w:rFonts w:ascii="Times New Roman" w:eastAsia="Times New Roman" w:hAnsi="Times New Roman"/>
                <w:b/>
                <w:sz w:val="24"/>
                <w:szCs w:val="24"/>
                <w:lang w:eastAsia="ru-RU"/>
              </w:rPr>
              <w:t xml:space="preserve"> </w:t>
            </w:r>
            <w:proofErr w:type="spellStart"/>
            <w:r w:rsidRPr="00E136D2">
              <w:rPr>
                <w:rFonts w:ascii="Times New Roman" w:eastAsia="Times New Roman" w:hAnsi="Times New Roman"/>
                <w:b/>
                <w:sz w:val="24"/>
                <w:szCs w:val="24"/>
                <w:lang w:eastAsia="ru-RU"/>
              </w:rPr>
              <w:t>овмöдчöминса</w:t>
            </w:r>
            <w:proofErr w:type="spellEnd"/>
          </w:p>
          <w:p w:rsidR="00035447" w:rsidRPr="00E136D2" w:rsidRDefault="00035447" w:rsidP="009F3A44">
            <w:pPr>
              <w:spacing w:after="0" w:line="240" w:lineRule="auto"/>
              <w:jc w:val="center"/>
              <w:rPr>
                <w:rFonts w:ascii="Times New Roman" w:eastAsia="Times New Roman" w:hAnsi="Times New Roman"/>
                <w:b/>
                <w:sz w:val="24"/>
                <w:szCs w:val="24"/>
                <w:lang w:eastAsia="ru-RU"/>
              </w:rPr>
            </w:pPr>
            <w:proofErr w:type="spellStart"/>
            <w:proofErr w:type="gramStart"/>
            <w:r w:rsidRPr="00E136D2">
              <w:rPr>
                <w:rFonts w:ascii="Times New Roman" w:eastAsia="Times New Roman" w:hAnsi="Times New Roman"/>
                <w:b/>
                <w:sz w:val="24"/>
                <w:szCs w:val="24"/>
                <w:lang w:eastAsia="ru-RU"/>
              </w:rPr>
              <w:t>Сöвет</w:t>
            </w:r>
            <w:proofErr w:type="spellEnd"/>
            <w:proofErr w:type="gramEnd"/>
            <w:r w:rsidRPr="00E136D2">
              <w:rPr>
                <w:rFonts w:ascii="Times New Roman" w:eastAsia="Times New Roman" w:hAnsi="Times New Roman"/>
                <w:b/>
                <w:sz w:val="24"/>
                <w:szCs w:val="24"/>
                <w:lang w:eastAsia="ru-RU"/>
              </w:rPr>
              <w:t xml:space="preserve">  </w:t>
            </w:r>
          </w:p>
        </w:tc>
        <w:tc>
          <w:tcPr>
            <w:tcW w:w="1465" w:type="dxa"/>
            <w:gridSpan w:val="2"/>
          </w:tcPr>
          <w:p w:rsidR="00035447" w:rsidRPr="00E136D2" w:rsidRDefault="00035447" w:rsidP="009F3A44">
            <w:pPr>
              <w:spacing w:after="0" w:line="240" w:lineRule="auto"/>
              <w:jc w:val="center"/>
              <w:rPr>
                <w:rFonts w:ascii="Times New Roman" w:eastAsia="Times New Roman" w:hAnsi="Times New Roman"/>
                <w:sz w:val="24"/>
                <w:szCs w:val="24"/>
                <w:lang w:eastAsia="ru-RU"/>
              </w:rPr>
            </w:pPr>
            <w:r w:rsidRPr="00E136D2">
              <w:rPr>
                <w:rFonts w:ascii="Times New Roman" w:eastAsia="Times New Roman" w:hAnsi="Times New Roman"/>
                <w:sz w:val="24"/>
                <w:szCs w:val="24"/>
                <w:lang w:eastAsia="ru-RU"/>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o:ole="" fillcolor="window">
                  <v:imagedata r:id="rId8" o:title=""/>
                </v:shape>
                <o:OLEObject Type="Embed" ProgID="Word.Picture.8" ShapeID="_x0000_i1025" DrawAspect="Content" ObjectID="_1770714723" r:id="rId9"/>
              </w:object>
            </w:r>
          </w:p>
          <w:p w:rsidR="00035447" w:rsidRPr="00E136D2" w:rsidRDefault="00035447" w:rsidP="009F3A44">
            <w:pPr>
              <w:spacing w:after="0" w:line="240" w:lineRule="auto"/>
              <w:rPr>
                <w:rFonts w:ascii="Times New Roman" w:eastAsia="Times New Roman" w:hAnsi="Times New Roman"/>
                <w:sz w:val="24"/>
                <w:szCs w:val="24"/>
                <w:lang w:eastAsia="ru-RU"/>
              </w:rPr>
            </w:pPr>
          </w:p>
        </w:tc>
        <w:tc>
          <w:tcPr>
            <w:tcW w:w="3935" w:type="dxa"/>
          </w:tcPr>
          <w:p w:rsidR="00E136D2" w:rsidRDefault="00035447" w:rsidP="009F3A44">
            <w:pPr>
              <w:spacing w:after="0" w:line="240" w:lineRule="auto"/>
              <w:jc w:val="center"/>
              <w:rPr>
                <w:rFonts w:ascii="Times New Roman" w:eastAsia="Times New Roman" w:hAnsi="Times New Roman"/>
                <w:b/>
                <w:sz w:val="24"/>
                <w:szCs w:val="24"/>
                <w:lang w:eastAsia="ru-RU"/>
              </w:rPr>
            </w:pPr>
            <w:r w:rsidRPr="00E136D2">
              <w:rPr>
                <w:rFonts w:ascii="Times New Roman" w:eastAsia="Times New Roman" w:hAnsi="Times New Roman"/>
                <w:b/>
                <w:sz w:val="24"/>
                <w:szCs w:val="24"/>
                <w:lang w:eastAsia="ru-RU"/>
              </w:rPr>
              <w:t>Совет</w:t>
            </w:r>
            <w:r w:rsidR="00E136D2" w:rsidRPr="00E136D2">
              <w:rPr>
                <w:rFonts w:ascii="Times New Roman" w:eastAsia="Times New Roman" w:hAnsi="Times New Roman"/>
                <w:b/>
                <w:sz w:val="24"/>
                <w:szCs w:val="24"/>
                <w:lang w:eastAsia="ru-RU"/>
              </w:rPr>
              <w:t xml:space="preserve"> </w:t>
            </w:r>
          </w:p>
          <w:p w:rsidR="00035447" w:rsidRPr="00E136D2" w:rsidRDefault="00E136D2" w:rsidP="009F3A44">
            <w:pPr>
              <w:spacing w:after="0" w:line="240" w:lineRule="auto"/>
              <w:jc w:val="center"/>
              <w:rPr>
                <w:rFonts w:ascii="Times New Roman" w:eastAsia="Times New Roman" w:hAnsi="Times New Roman"/>
                <w:b/>
                <w:sz w:val="24"/>
                <w:szCs w:val="24"/>
                <w:lang w:eastAsia="ru-RU"/>
              </w:rPr>
            </w:pPr>
            <w:r w:rsidRPr="00E136D2">
              <w:rPr>
                <w:rFonts w:ascii="Times New Roman" w:eastAsia="Times New Roman" w:hAnsi="Times New Roman"/>
                <w:b/>
                <w:sz w:val="24"/>
                <w:szCs w:val="24"/>
                <w:lang w:eastAsia="ru-RU"/>
              </w:rPr>
              <w:t>муниципального образования</w:t>
            </w:r>
            <w:r w:rsidR="00035447" w:rsidRPr="00E136D2">
              <w:rPr>
                <w:rFonts w:ascii="Times New Roman" w:eastAsia="Times New Roman" w:hAnsi="Times New Roman"/>
                <w:b/>
                <w:sz w:val="24"/>
                <w:szCs w:val="24"/>
                <w:lang w:eastAsia="ru-RU"/>
              </w:rPr>
              <w:t xml:space="preserve">  </w:t>
            </w:r>
          </w:p>
          <w:p w:rsidR="00E136D2" w:rsidRDefault="00035447" w:rsidP="009F3A44">
            <w:pPr>
              <w:spacing w:after="0" w:line="240" w:lineRule="auto"/>
              <w:jc w:val="center"/>
              <w:rPr>
                <w:rFonts w:ascii="Times New Roman" w:eastAsia="Times New Roman" w:hAnsi="Times New Roman"/>
                <w:b/>
                <w:sz w:val="24"/>
                <w:szCs w:val="24"/>
                <w:lang w:eastAsia="ru-RU"/>
              </w:rPr>
            </w:pPr>
            <w:r w:rsidRPr="00E136D2">
              <w:rPr>
                <w:rFonts w:ascii="Times New Roman" w:eastAsia="Times New Roman" w:hAnsi="Times New Roman"/>
                <w:b/>
                <w:sz w:val="24"/>
                <w:szCs w:val="24"/>
                <w:lang w:eastAsia="ru-RU"/>
              </w:rPr>
              <w:t xml:space="preserve">сельского поселения </w:t>
            </w:r>
          </w:p>
          <w:p w:rsidR="00035447" w:rsidRPr="00E136D2" w:rsidRDefault="00035447" w:rsidP="009F3A44">
            <w:pPr>
              <w:spacing w:after="0" w:line="240" w:lineRule="auto"/>
              <w:jc w:val="center"/>
              <w:rPr>
                <w:rFonts w:ascii="Times New Roman" w:eastAsia="Times New Roman" w:hAnsi="Times New Roman"/>
                <w:b/>
                <w:sz w:val="24"/>
                <w:szCs w:val="24"/>
                <w:lang w:eastAsia="ru-RU"/>
              </w:rPr>
            </w:pPr>
            <w:r w:rsidRPr="00E136D2">
              <w:rPr>
                <w:rFonts w:ascii="Times New Roman" w:eastAsia="Times New Roman" w:hAnsi="Times New Roman"/>
                <w:b/>
                <w:sz w:val="24"/>
                <w:szCs w:val="24"/>
                <w:lang w:eastAsia="ru-RU"/>
              </w:rPr>
              <w:t>«</w:t>
            </w:r>
            <w:proofErr w:type="spellStart"/>
            <w:r w:rsidR="00C01A7E" w:rsidRPr="00E136D2">
              <w:rPr>
                <w:rFonts w:ascii="Times New Roman" w:eastAsia="Times New Roman" w:hAnsi="Times New Roman"/>
                <w:b/>
                <w:sz w:val="24"/>
                <w:szCs w:val="24"/>
                <w:lang w:eastAsia="ru-RU"/>
              </w:rPr>
              <w:t>Подтыбок</w:t>
            </w:r>
            <w:proofErr w:type="spellEnd"/>
            <w:r w:rsidRPr="00E136D2">
              <w:rPr>
                <w:rFonts w:ascii="Times New Roman" w:eastAsia="Times New Roman" w:hAnsi="Times New Roman"/>
                <w:b/>
                <w:sz w:val="24"/>
                <w:szCs w:val="24"/>
                <w:lang w:eastAsia="ru-RU"/>
              </w:rPr>
              <w:t>»</w:t>
            </w:r>
          </w:p>
          <w:p w:rsidR="00035447" w:rsidRPr="00E136D2" w:rsidRDefault="00035447" w:rsidP="009F3A44">
            <w:pPr>
              <w:spacing w:after="0" w:line="240" w:lineRule="auto"/>
              <w:jc w:val="center"/>
              <w:rPr>
                <w:rFonts w:ascii="Times New Roman" w:eastAsia="Times New Roman" w:hAnsi="Times New Roman"/>
                <w:b/>
                <w:sz w:val="24"/>
                <w:szCs w:val="24"/>
                <w:lang w:eastAsia="ru-RU"/>
              </w:rPr>
            </w:pPr>
          </w:p>
          <w:p w:rsidR="00035447" w:rsidRPr="00E136D2" w:rsidRDefault="00035447" w:rsidP="009F3A44">
            <w:pPr>
              <w:spacing w:after="0" w:line="240" w:lineRule="auto"/>
              <w:jc w:val="center"/>
              <w:rPr>
                <w:rFonts w:ascii="Times New Roman" w:eastAsia="Times New Roman" w:hAnsi="Times New Roman"/>
                <w:sz w:val="24"/>
                <w:szCs w:val="24"/>
                <w:lang w:eastAsia="ru-RU"/>
              </w:rPr>
            </w:pPr>
            <w:r w:rsidRPr="00E136D2">
              <w:rPr>
                <w:rFonts w:ascii="Times New Roman" w:eastAsia="Times New Roman" w:hAnsi="Times New Roman"/>
                <w:b/>
                <w:sz w:val="24"/>
                <w:szCs w:val="24"/>
                <w:lang w:eastAsia="ru-RU"/>
              </w:rPr>
              <w:t xml:space="preserve">                       </w:t>
            </w:r>
          </w:p>
        </w:tc>
      </w:tr>
      <w:tr w:rsidR="00035447" w:rsidRPr="00E136D2" w:rsidTr="009F3A44">
        <w:trPr>
          <w:trHeight w:val="685"/>
        </w:trPr>
        <w:tc>
          <w:tcPr>
            <w:tcW w:w="9288" w:type="dxa"/>
            <w:gridSpan w:val="4"/>
            <w:vAlign w:val="center"/>
          </w:tcPr>
          <w:p w:rsidR="00035447" w:rsidRPr="00E136D2" w:rsidRDefault="00035447" w:rsidP="009F3A44">
            <w:pPr>
              <w:spacing w:after="0" w:line="240" w:lineRule="auto"/>
              <w:jc w:val="center"/>
              <w:rPr>
                <w:rFonts w:ascii="Times New Roman" w:eastAsia="Times New Roman" w:hAnsi="Times New Roman"/>
                <w:sz w:val="24"/>
                <w:szCs w:val="24"/>
                <w:lang w:eastAsia="ru-RU"/>
              </w:rPr>
            </w:pPr>
            <w:r w:rsidRPr="00E136D2">
              <w:rPr>
                <w:rFonts w:ascii="Times New Roman" w:eastAsia="Times New Roman" w:hAnsi="Times New Roman"/>
                <w:b/>
                <w:sz w:val="24"/>
                <w:szCs w:val="24"/>
                <w:lang w:eastAsia="ru-RU"/>
              </w:rPr>
              <w:t>КЫВКÖРТÖД</w:t>
            </w:r>
          </w:p>
        </w:tc>
      </w:tr>
      <w:tr w:rsidR="00035447" w:rsidRPr="00E136D2" w:rsidTr="009F3A44">
        <w:trPr>
          <w:trHeight w:val="685"/>
        </w:trPr>
        <w:tc>
          <w:tcPr>
            <w:tcW w:w="9288" w:type="dxa"/>
            <w:gridSpan w:val="4"/>
            <w:vAlign w:val="center"/>
          </w:tcPr>
          <w:p w:rsidR="00035447" w:rsidRPr="00E136D2" w:rsidRDefault="00035447" w:rsidP="00106B8A">
            <w:pPr>
              <w:keepNext/>
              <w:spacing w:after="0" w:line="240" w:lineRule="auto"/>
              <w:jc w:val="center"/>
              <w:outlineLvl w:val="3"/>
              <w:rPr>
                <w:rFonts w:ascii="Times New Roman" w:eastAsia="Arial Unicode MS" w:hAnsi="Times New Roman"/>
                <w:b/>
                <w:sz w:val="24"/>
                <w:szCs w:val="24"/>
                <w:lang w:val="en-US" w:eastAsia="ru-RU"/>
              </w:rPr>
            </w:pPr>
            <w:r w:rsidRPr="00E136D2">
              <w:rPr>
                <w:rFonts w:ascii="Times New Roman" w:eastAsia="Arial Unicode MS" w:hAnsi="Times New Roman"/>
                <w:b/>
                <w:sz w:val="24"/>
                <w:szCs w:val="24"/>
                <w:lang w:eastAsia="ru-RU"/>
              </w:rPr>
              <w:t xml:space="preserve">РЕШЕНИЕ  </w:t>
            </w:r>
          </w:p>
        </w:tc>
      </w:tr>
      <w:tr w:rsidR="00035447" w:rsidRPr="00E136D2" w:rsidTr="009F3A44">
        <w:trPr>
          <w:trHeight w:val="406"/>
        </w:trPr>
        <w:tc>
          <w:tcPr>
            <w:tcW w:w="4448" w:type="dxa"/>
            <w:gridSpan w:val="2"/>
            <w:vAlign w:val="center"/>
          </w:tcPr>
          <w:p w:rsidR="00035447" w:rsidRPr="00E136D2" w:rsidRDefault="006C4A67" w:rsidP="00C01A7E">
            <w:pPr>
              <w:keepNext/>
              <w:spacing w:after="0" w:line="240" w:lineRule="auto"/>
              <w:outlineLvl w:val="3"/>
              <w:rPr>
                <w:rFonts w:ascii="Times New Roman" w:eastAsia="Arial Unicode MS" w:hAnsi="Times New Roman"/>
                <w:b/>
                <w:sz w:val="24"/>
                <w:szCs w:val="24"/>
                <w:lang w:eastAsia="ru-RU"/>
              </w:rPr>
            </w:pPr>
            <w:r w:rsidRPr="00E136D2">
              <w:rPr>
                <w:rFonts w:ascii="Times New Roman" w:eastAsia="Arial Unicode MS" w:hAnsi="Times New Roman"/>
                <w:b/>
                <w:sz w:val="24"/>
                <w:szCs w:val="24"/>
                <w:lang w:eastAsia="ru-RU"/>
              </w:rPr>
              <w:t xml:space="preserve">от </w:t>
            </w:r>
            <w:r w:rsidR="00106B8A">
              <w:rPr>
                <w:rFonts w:ascii="Times New Roman" w:eastAsia="Arial Unicode MS" w:hAnsi="Times New Roman"/>
                <w:b/>
                <w:sz w:val="24"/>
                <w:szCs w:val="24"/>
                <w:lang w:eastAsia="ru-RU"/>
              </w:rPr>
              <w:t xml:space="preserve">26 февраля </w:t>
            </w:r>
            <w:r w:rsidR="00C01A7E" w:rsidRPr="00E136D2">
              <w:rPr>
                <w:rFonts w:ascii="Times New Roman" w:eastAsia="Arial Unicode MS" w:hAnsi="Times New Roman"/>
                <w:b/>
                <w:sz w:val="24"/>
                <w:szCs w:val="24"/>
                <w:lang w:eastAsia="ru-RU"/>
              </w:rPr>
              <w:t>2024</w:t>
            </w:r>
            <w:r w:rsidR="00035447" w:rsidRPr="00E136D2">
              <w:rPr>
                <w:rFonts w:ascii="Times New Roman" w:eastAsia="Arial Unicode MS" w:hAnsi="Times New Roman"/>
                <w:b/>
                <w:sz w:val="24"/>
                <w:szCs w:val="24"/>
                <w:lang w:eastAsia="ru-RU"/>
              </w:rPr>
              <w:t xml:space="preserve"> года</w:t>
            </w:r>
          </w:p>
        </w:tc>
        <w:tc>
          <w:tcPr>
            <w:tcW w:w="4840" w:type="dxa"/>
            <w:gridSpan w:val="2"/>
            <w:vAlign w:val="center"/>
          </w:tcPr>
          <w:p w:rsidR="00035447" w:rsidRPr="00106B8A" w:rsidRDefault="00035447" w:rsidP="00106B8A">
            <w:pPr>
              <w:keepNext/>
              <w:spacing w:after="0" w:line="240" w:lineRule="auto"/>
              <w:outlineLvl w:val="3"/>
              <w:rPr>
                <w:rFonts w:ascii="Times New Roman" w:eastAsia="Arial Unicode MS" w:hAnsi="Times New Roman"/>
                <w:b/>
                <w:sz w:val="24"/>
                <w:szCs w:val="24"/>
                <w:lang w:val="en-US" w:eastAsia="ru-RU"/>
              </w:rPr>
            </w:pPr>
            <w:r w:rsidRPr="00E136D2">
              <w:rPr>
                <w:rFonts w:ascii="Times New Roman" w:eastAsia="Arial Unicode MS" w:hAnsi="Times New Roman"/>
                <w:b/>
                <w:sz w:val="24"/>
                <w:szCs w:val="24"/>
                <w:lang w:eastAsia="ru-RU"/>
              </w:rPr>
              <w:t xml:space="preserve">  </w:t>
            </w:r>
            <w:r w:rsidR="00106B8A">
              <w:rPr>
                <w:rFonts w:ascii="Times New Roman" w:eastAsia="Arial Unicode MS" w:hAnsi="Times New Roman"/>
                <w:b/>
                <w:sz w:val="24"/>
                <w:szCs w:val="24"/>
                <w:lang w:val="en-US" w:eastAsia="ru-RU"/>
              </w:rPr>
              <w:t xml:space="preserve">                                                 </w:t>
            </w:r>
            <w:r w:rsidRPr="00E136D2">
              <w:rPr>
                <w:rFonts w:ascii="Times New Roman" w:eastAsia="Arial Unicode MS" w:hAnsi="Times New Roman"/>
                <w:b/>
                <w:sz w:val="24"/>
                <w:szCs w:val="24"/>
                <w:lang w:eastAsia="ru-RU"/>
              </w:rPr>
              <w:t xml:space="preserve"> № </w:t>
            </w:r>
            <w:r w:rsidR="00106B8A">
              <w:rPr>
                <w:rFonts w:ascii="Times New Roman" w:eastAsia="Arial Unicode MS" w:hAnsi="Times New Roman"/>
                <w:b/>
                <w:sz w:val="24"/>
                <w:szCs w:val="24"/>
                <w:lang w:val="en-US" w:eastAsia="ru-RU"/>
              </w:rPr>
              <w:t>VI-4/7</w:t>
            </w:r>
          </w:p>
        </w:tc>
      </w:tr>
      <w:tr w:rsidR="00035447" w:rsidRPr="00E136D2" w:rsidTr="009F3A44">
        <w:trPr>
          <w:trHeight w:val="441"/>
        </w:trPr>
        <w:tc>
          <w:tcPr>
            <w:tcW w:w="9288" w:type="dxa"/>
            <w:gridSpan w:val="4"/>
            <w:vAlign w:val="center"/>
          </w:tcPr>
          <w:p w:rsidR="00035447" w:rsidRPr="00E136D2" w:rsidRDefault="00035447" w:rsidP="009F3A44">
            <w:pPr>
              <w:keepNext/>
              <w:spacing w:after="0" w:line="240" w:lineRule="auto"/>
              <w:jc w:val="center"/>
              <w:outlineLvl w:val="3"/>
              <w:rPr>
                <w:rFonts w:ascii="Times New Roman" w:eastAsia="Arial Unicode MS" w:hAnsi="Times New Roman"/>
                <w:b/>
                <w:sz w:val="24"/>
                <w:szCs w:val="24"/>
                <w:lang w:eastAsia="ru-RU"/>
              </w:rPr>
            </w:pPr>
          </w:p>
        </w:tc>
      </w:tr>
      <w:tr w:rsidR="00035447" w:rsidRPr="00E136D2" w:rsidTr="009F3A44">
        <w:trPr>
          <w:trHeight w:val="419"/>
        </w:trPr>
        <w:tc>
          <w:tcPr>
            <w:tcW w:w="9288" w:type="dxa"/>
            <w:gridSpan w:val="4"/>
            <w:vAlign w:val="center"/>
          </w:tcPr>
          <w:p w:rsidR="00035447" w:rsidRPr="00E136D2" w:rsidRDefault="00035447" w:rsidP="00C01A7E">
            <w:pPr>
              <w:keepNext/>
              <w:spacing w:after="0" w:line="240" w:lineRule="auto"/>
              <w:jc w:val="center"/>
              <w:outlineLvl w:val="3"/>
              <w:rPr>
                <w:rFonts w:ascii="Times New Roman" w:eastAsia="Arial Unicode MS" w:hAnsi="Times New Roman"/>
                <w:b/>
                <w:sz w:val="24"/>
                <w:szCs w:val="24"/>
                <w:lang w:eastAsia="ru-RU"/>
              </w:rPr>
            </w:pPr>
            <w:r w:rsidRPr="00E136D2">
              <w:rPr>
                <w:rFonts w:ascii="Times New Roman" w:eastAsia="Arial Unicode MS" w:hAnsi="Times New Roman"/>
                <w:sz w:val="24"/>
                <w:szCs w:val="24"/>
                <w:lang w:eastAsia="ru-RU"/>
              </w:rPr>
              <w:t xml:space="preserve">(Республика Коми, </w:t>
            </w:r>
            <w:proofErr w:type="spellStart"/>
            <w:r w:rsidRPr="00E136D2">
              <w:rPr>
                <w:rFonts w:ascii="Times New Roman" w:eastAsia="Arial Unicode MS" w:hAnsi="Times New Roman"/>
                <w:sz w:val="24"/>
                <w:szCs w:val="24"/>
                <w:lang w:eastAsia="ru-RU"/>
              </w:rPr>
              <w:t>Корткеросский</w:t>
            </w:r>
            <w:proofErr w:type="spellEnd"/>
            <w:r w:rsidRPr="00E136D2">
              <w:rPr>
                <w:rFonts w:ascii="Times New Roman" w:eastAsia="Arial Unicode MS" w:hAnsi="Times New Roman"/>
                <w:sz w:val="24"/>
                <w:szCs w:val="24"/>
                <w:lang w:eastAsia="ru-RU"/>
              </w:rPr>
              <w:t xml:space="preserve"> район, </w:t>
            </w:r>
            <w:r w:rsidR="00C01A7E" w:rsidRPr="00E136D2">
              <w:rPr>
                <w:rFonts w:ascii="Times New Roman" w:eastAsia="Arial Unicode MS" w:hAnsi="Times New Roman"/>
                <w:sz w:val="24"/>
                <w:szCs w:val="24"/>
                <w:lang w:eastAsia="ru-RU"/>
              </w:rPr>
              <w:t xml:space="preserve">п. </w:t>
            </w:r>
            <w:proofErr w:type="spellStart"/>
            <w:r w:rsidR="00C01A7E" w:rsidRPr="00E136D2">
              <w:rPr>
                <w:rFonts w:ascii="Times New Roman" w:eastAsia="Arial Unicode MS" w:hAnsi="Times New Roman"/>
                <w:sz w:val="24"/>
                <w:szCs w:val="24"/>
                <w:lang w:eastAsia="ru-RU"/>
              </w:rPr>
              <w:t>Подтыбок</w:t>
            </w:r>
            <w:proofErr w:type="spellEnd"/>
            <w:r w:rsidRPr="00E136D2">
              <w:rPr>
                <w:rFonts w:ascii="Times New Roman" w:eastAsia="Arial Unicode MS" w:hAnsi="Times New Roman"/>
                <w:sz w:val="24"/>
                <w:szCs w:val="24"/>
                <w:lang w:eastAsia="ru-RU"/>
              </w:rPr>
              <w:t>)</w:t>
            </w:r>
          </w:p>
        </w:tc>
      </w:tr>
    </w:tbl>
    <w:p w:rsidR="00035447" w:rsidRPr="00E136D2" w:rsidRDefault="00035447" w:rsidP="00035447">
      <w:pPr>
        <w:spacing w:after="120" w:line="240" w:lineRule="auto"/>
        <w:rPr>
          <w:rFonts w:ascii="Times New Roman" w:eastAsia="Times New Roman" w:hAnsi="Times New Roman"/>
          <w:b/>
          <w:sz w:val="24"/>
          <w:szCs w:val="24"/>
          <w:lang w:eastAsia="ru-RU"/>
        </w:rPr>
      </w:pPr>
    </w:p>
    <w:p w:rsidR="00035447" w:rsidRPr="00E136D2" w:rsidRDefault="00035447" w:rsidP="00035447">
      <w:pPr>
        <w:pStyle w:val="ConsPlusTitle"/>
        <w:jc w:val="center"/>
        <w:rPr>
          <w:rFonts w:ascii="Times New Roman" w:hAnsi="Times New Roman" w:cs="Times New Roman"/>
          <w:sz w:val="24"/>
          <w:szCs w:val="24"/>
        </w:rPr>
      </w:pPr>
      <w:r w:rsidRPr="00E136D2">
        <w:rPr>
          <w:rFonts w:ascii="Times New Roman" w:hAnsi="Times New Roman"/>
          <w:sz w:val="24"/>
          <w:szCs w:val="24"/>
        </w:rPr>
        <w:t>Об утверждении Порядка</w:t>
      </w:r>
      <w:r w:rsidRPr="00E136D2">
        <w:rPr>
          <w:rFonts w:ascii="Times New Roman" w:hAnsi="Times New Roman" w:cs="Times New Roman"/>
          <w:sz w:val="24"/>
          <w:szCs w:val="24"/>
        </w:rPr>
        <w:t xml:space="preserve">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w:t>
      </w:r>
    </w:p>
    <w:p w:rsidR="00035447" w:rsidRPr="00E136D2" w:rsidRDefault="00035447" w:rsidP="00035447">
      <w:pPr>
        <w:shd w:val="clear" w:color="auto" w:fill="FFFFFF"/>
        <w:tabs>
          <w:tab w:val="left" w:leader="underscore" w:pos="8146"/>
        </w:tabs>
        <w:spacing w:after="0" w:line="322" w:lineRule="exact"/>
        <w:jc w:val="center"/>
        <w:rPr>
          <w:rFonts w:ascii="Times New Roman" w:eastAsia="Times New Roman" w:hAnsi="Times New Roman"/>
          <w:b/>
          <w:bCs/>
          <w:sz w:val="24"/>
          <w:szCs w:val="24"/>
          <w:lang w:eastAsia="ru-RU"/>
        </w:rPr>
      </w:pPr>
    </w:p>
    <w:p w:rsidR="00035447" w:rsidRPr="00E136D2" w:rsidRDefault="00035447" w:rsidP="00035447">
      <w:pPr>
        <w:autoSpaceDE w:val="0"/>
        <w:autoSpaceDN w:val="0"/>
        <w:adjustRightInd w:val="0"/>
        <w:spacing w:after="0" w:line="240" w:lineRule="auto"/>
        <w:jc w:val="both"/>
        <w:rPr>
          <w:rFonts w:ascii="Times New Roman" w:eastAsia="Times New Roman" w:hAnsi="Times New Roman"/>
          <w:sz w:val="24"/>
          <w:szCs w:val="24"/>
          <w:lang w:eastAsia="ru-RU"/>
        </w:rPr>
      </w:pPr>
    </w:p>
    <w:p w:rsidR="00035447" w:rsidRPr="00E136D2" w:rsidRDefault="00035447" w:rsidP="000354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136D2">
        <w:rPr>
          <w:rFonts w:ascii="Times New Roman" w:eastAsia="Times New Roman" w:hAnsi="Times New Roman"/>
          <w:sz w:val="24"/>
          <w:szCs w:val="24"/>
          <w:lang w:eastAsia="ru-RU"/>
        </w:rPr>
        <w:t>В соответствии с Федеральным законом  от 02 марта 2007 г. № 25-ФЗ «О муниципальной службе в Российской Федерации», Законом Республики Коми от 21 декабря 2007 г. № 133-РЗ «О некоторых вопросах муниципальной службы в Республике Коми», Уставом муниципального образования сельского поселения «</w:t>
      </w:r>
      <w:proofErr w:type="spellStart"/>
      <w:r w:rsidR="00C01A7E" w:rsidRPr="00E136D2">
        <w:rPr>
          <w:rFonts w:ascii="Times New Roman" w:eastAsia="Times New Roman" w:hAnsi="Times New Roman"/>
          <w:sz w:val="24"/>
          <w:szCs w:val="24"/>
          <w:lang w:eastAsia="ru-RU"/>
        </w:rPr>
        <w:t>Подтыбок</w:t>
      </w:r>
      <w:proofErr w:type="spellEnd"/>
      <w:r w:rsidRPr="00E136D2">
        <w:rPr>
          <w:rFonts w:ascii="Times New Roman" w:eastAsia="Times New Roman" w:hAnsi="Times New Roman"/>
          <w:sz w:val="24"/>
          <w:szCs w:val="24"/>
          <w:lang w:eastAsia="ru-RU"/>
        </w:rPr>
        <w:t>», Совет сельского поселения «</w:t>
      </w:r>
      <w:proofErr w:type="spellStart"/>
      <w:r w:rsidR="00C01A7E" w:rsidRPr="00E136D2">
        <w:rPr>
          <w:rFonts w:ascii="Times New Roman" w:eastAsia="Times New Roman" w:hAnsi="Times New Roman"/>
          <w:sz w:val="24"/>
          <w:szCs w:val="24"/>
          <w:lang w:eastAsia="ru-RU"/>
        </w:rPr>
        <w:t>Подтыбок</w:t>
      </w:r>
      <w:proofErr w:type="spellEnd"/>
      <w:r w:rsidRPr="00E136D2">
        <w:rPr>
          <w:rFonts w:ascii="Times New Roman" w:eastAsia="Times New Roman" w:hAnsi="Times New Roman"/>
          <w:sz w:val="24"/>
          <w:szCs w:val="24"/>
          <w:lang w:eastAsia="ru-RU"/>
        </w:rPr>
        <w:t xml:space="preserve">» решил: </w:t>
      </w:r>
    </w:p>
    <w:p w:rsidR="00035447" w:rsidRPr="00E136D2" w:rsidRDefault="00035447" w:rsidP="00035447">
      <w:pPr>
        <w:autoSpaceDE w:val="0"/>
        <w:autoSpaceDN w:val="0"/>
        <w:adjustRightInd w:val="0"/>
        <w:spacing w:after="0" w:line="240" w:lineRule="auto"/>
        <w:jc w:val="both"/>
        <w:rPr>
          <w:rFonts w:ascii="Times New Roman" w:eastAsia="Times New Roman" w:hAnsi="Times New Roman"/>
          <w:sz w:val="24"/>
          <w:szCs w:val="24"/>
          <w:lang w:eastAsia="ru-RU"/>
        </w:rPr>
      </w:pPr>
    </w:p>
    <w:p w:rsidR="00035447" w:rsidRPr="00E136D2" w:rsidRDefault="00035447" w:rsidP="0003544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136D2">
        <w:rPr>
          <w:rFonts w:ascii="Times New Roman" w:eastAsia="Times New Roman" w:hAnsi="Times New Roman"/>
          <w:sz w:val="24"/>
          <w:szCs w:val="24"/>
          <w:lang w:eastAsia="ru-RU"/>
        </w:rPr>
        <w:t>1.Утвердить Порядок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согласно приложению.</w:t>
      </w:r>
    </w:p>
    <w:p w:rsidR="00035447" w:rsidRPr="00E136D2" w:rsidRDefault="00035447" w:rsidP="00035447">
      <w:pPr>
        <w:shd w:val="clear" w:color="auto" w:fill="FFFFFF"/>
        <w:tabs>
          <w:tab w:val="left" w:leader="underscore" w:pos="8146"/>
        </w:tabs>
        <w:spacing w:after="0" w:line="322" w:lineRule="exact"/>
        <w:ind w:firstLine="567"/>
        <w:jc w:val="both"/>
        <w:rPr>
          <w:rFonts w:ascii="Times New Roman" w:eastAsia="Times New Roman" w:hAnsi="Times New Roman"/>
          <w:color w:val="FF0000"/>
          <w:sz w:val="24"/>
          <w:szCs w:val="24"/>
          <w:lang w:eastAsia="ru-RU"/>
        </w:rPr>
      </w:pPr>
      <w:r w:rsidRPr="00E136D2">
        <w:rPr>
          <w:rFonts w:ascii="Times New Roman" w:eastAsia="Times New Roman" w:hAnsi="Times New Roman"/>
          <w:sz w:val="24"/>
          <w:szCs w:val="24"/>
          <w:lang w:eastAsia="ru-RU"/>
        </w:rPr>
        <w:t>2</w:t>
      </w:r>
      <w:r w:rsidRPr="00E136D2">
        <w:rPr>
          <w:rFonts w:ascii="Times New Roman" w:eastAsia="Times New Roman" w:hAnsi="Times New Roman"/>
          <w:color w:val="000000"/>
          <w:sz w:val="24"/>
          <w:szCs w:val="24"/>
          <w:lang w:eastAsia="ru-RU"/>
        </w:rPr>
        <w:t xml:space="preserve">. </w:t>
      </w:r>
      <w:proofErr w:type="gramStart"/>
      <w:r w:rsidRPr="00E136D2">
        <w:rPr>
          <w:rFonts w:ascii="Times New Roman" w:eastAsia="Times New Roman" w:hAnsi="Times New Roman"/>
          <w:color w:val="000000"/>
          <w:sz w:val="24"/>
          <w:szCs w:val="24"/>
          <w:lang w:eastAsia="ru-RU"/>
        </w:rPr>
        <w:t>Признать</w:t>
      </w:r>
      <w:r w:rsidR="00E136D2">
        <w:rPr>
          <w:rFonts w:ascii="Times New Roman" w:eastAsia="Times New Roman" w:hAnsi="Times New Roman"/>
          <w:color w:val="000000"/>
          <w:sz w:val="24"/>
          <w:szCs w:val="24"/>
          <w:lang w:eastAsia="ru-RU"/>
        </w:rPr>
        <w:t xml:space="preserve">   </w:t>
      </w:r>
      <w:r w:rsidRPr="00E136D2">
        <w:rPr>
          <w:rFonts w:ascii="Times New Roman" w:eastAsia="Times New Roman" w:hAnsi="Times New Roman"/>
          <w:color w:val="000000"/>
          <w:sz w:val="24"/>
          <w:szCs w:val="24"/>
          <w:lang w:eastAsia="ru-RU"/>
        </w:rPr>
        <w:t xml:space="preserve"> утратившим </w:t>
      </w:r>
      <w:r w:rsidR="00E136D2">
        <w:rPr>
          <w:rFonts w:ascii="Times New Roman" w:eastAsia="Times New Roman" w:hAnsi="Times New Roman"/>
          <w:color w:val="000000"/>
          <w:sz w:val="24"/>
          <w:szCs w:val="24"/>
          <w:lang w:eastAsia="ru-RU"/>
        </w:rPr>
        <w:t xml:space="preserve"> </w:t>
      </w:r>
      <w:r w:rsidRPr="00E136D2">
        <w:rPr>
          <w:rFonts w:ascii="Times New Roman" w:eastAsia="Times New Roman" w:hAnsi="Times New Roman"/>
          <w:color w:val="000000"/>
          <w:sz w:val="24"/>
          <w:szCs w:val="24"/>
          <w:lang w:eastAsia="ru-RU"/>
        </w:rPr>
        <w:t xml:space="preserve">силу </w:t>
      </w:r>
      <w:r w:rsidR="00DC2CCE" w:rsidRPr="00E136D2">
        <w:rPr>
          <w:rFonts w:ascii="Times New Roman" w:eastAsia="Times New Roman" w:hAnsi="Times New Roman"/>
          <w:sz w:val="24"/>
          <w:szCs w:val="24"/>
          <w:lang w:eastAsia="ru-RU"/>
        </w:rPr>
        <w:t>решение</w:t>
      </w:r>
      <w:r w:rsidRPr="00E136D2">
        <w:rPr>
          <w:rFonts w:ascii="Times New Roman" w:eastAsia="Times New Roman" w:hAnsi="Times New Roman"/>
          <w:sz w:val="24"/>
          <w:szCs w:val="24"/>
          <w:lang w:eastAsia="ru-RU"/>
        </w:rPr>
        <w:t xml:space="preserve"> Совета сельского поселения «</w:t>
      </w:r>
      <w:proofErr w:type="spellStart"/>
      <w:r w:rsidR="00C01A7E" w:rsidRPr="00E136D2">
        <w:rPr>
          <w:rFonts w:ascii="Times New Roman" w:eastAsia="Times New Roman" w:hAnsi="Times New Roman"/>
          <w:sz w:val="24"/>
          <w:szCs w:val="24"/>
          <w:lang w:eastAsia="ru-RU"/>
        </w:rPr>
        <w:t>Подтыбок</w:t>
      </w:r>
      <w:proofErr w:type="spellEnd"/>
      <w:r w:rsidRPr="00E136D2">
        <w:rPr>
          <w:rFonts w:ascii="Times New Roman" w:eastAsia="Times New Roman" w:hAnsi="Times New Roman"/>
          <w:sz w:val="24"/>
          <w:szCs w:val="24"/>
          <w:lang w:eastAsia="ru-RU"/>
        </w:rPr>
        <w:t xml:space="preserve">» </w:t>
      </w:r>
      <w:r w:rsidR="00E136D2">
        <w:rPr>
          <w:rFonts w:ascii="Times New Roman" w:eastAsia="Times New Roman" w:hAnsi="Times New Roman"/>
          <w:sz w:val="24"/>
          <w:szCs w:val="24"/>
          <w:lang w:eastAsia="ru-RU"/>
        </w:rPr>
        <w:t xml:space="preserve">  </w:t>
      </w:r>
      <w:r w:rsidR="00106B8A">
        <w:rPr>
          <w:rFonts w:ascii="Times New Roman" w:eastAsia="Times New Roman" w:hAnsi="Times New Roman"/>
          <w:sz w:val="24"/>
          <w:szCs w:val="24"/>
          <w:lang w:eastAsia="ru-RU"/>
        </w:rPr>
        <w:t xml:space="preserve">от </w:t>
      </w:r>
      <w:r w:rsidR="00106B8A" w:rsidRPr="00106B8A">
        <w:rPr>
          <w:rFonts w:ascii="Times New Roman" w:eastAsia="Times New Roman" w:hAnsi="Times New Roman"/>
          <w:sz w:val="24"/>
          <w:szCs w:val="24"/>
          <w:lang w:eastAsia="ru-RU"/>
        </w:rPr>
        <w:t>2</w:t>
      </w:r>
      <w:r w:rsidRPr="00E136D2">
        <w:rPr>
          <w:rFonts w:ascii="Times New Roman" w:eastAsia="Times New Roman" w:hAnsi="Times New Roman"/>
          <w:sz w:val="24"/>
          <w:szCs w:val="24"/>
          <w:lang w:eastAsia="ru-RU"/>
        </w:rPr>
        <w:t xml:space="preserve">7 </w:t>
      </w:r>
      <w:r w:rsidR="00106B8A">
        <w:rPr>
          <w:rFonts w:ascii="Times New Roman" w:eastAsia="Times New Roman" w:hAnsi="Times New Roman"/>
          <w:sz w:val="24"/>
          <w:szCs w:val="24"/>
          <w:lang w:eastAsia="ru-RU"/>
        </w:rPr>
        <w:t>апреля</w:t>
      </w:r>
      <w:r w:rsidRPr="00E136D2">
        <w:rPr>
          <w:rFonts w:ascii="Times New Roman" w:eastAsia="Times New Roman" w:hAnsi="Times New Roman"/>
          <w:sz w:val="24"/>
          <w:szCs w:val="24"/>
          <w:lang w:eastAsia="ru-RU"/>
        </w:rPr>
        <w:t xml:space="preserve"> 2017 г. № </w:t>
      </w:r>
      <w:r w:rsidR="00BD54D0" w:rsidRPr="00E136D2">
        <w:rPr>
          <w:rFonts w:ascii="Times New Roman" w:eastAsia="Times New Roman" w:hAnsi="Times New Roman"/>
          <w:sz w:val="24"/>
          <w:szCs w:val="24"/>
          <w:lang w:val="en-US" w:eastAsia="ru-RU"/>
        </w:rPr>
        <w:t>IV</w:t>
      </w:r>
      <w:r w:rsidR="00106B8A">
        <w:rPr>
          <w:rFonts w:ascii="Times New Roman" w:eastAsia="Times New Roman" w:hAnsi="Times New Roman"/>
          <w:sz w:val="24"/>
          <w:szCs w:val="24"/>
          <w:lang w:eastAsia="ru-RU"/>
        </w:rPr>
        <w:t>-7/3</w:t>
      </w:r>
      <w:r w:rsidRPr="00E136D2">
        <w:rPr>
          <w:rFonts w:ascii="Times New Roman" w:eastAsia="Times New Roman" w:hAnsi="Times New Roman"/>
          <w:sz w:val="24"/>
          <w:szCs w:val="24"/>
          <w:lang w:eastAsia="ru-RU"/>
        </w:rPr>
        <w:t xml:space="preserve"> «Об утверждении Порядка обращения лиц, замещавших должности муниципальной службы</w:t>
      </w:r>
      <w:r w:rsidR="00106B8A">
        <w:rPr>
          <w:rFonts w:ascii="Times New Roman" w:eastAsia="Times New Roman" w:hAnsi="Times New Roman"/>
          <w:sz w:val="24"/>
          <w:szCs w:val="24"/>
          <w:lang w:eastAsia="ru-RU"/>
        </w:rPr>
        <w:t xml:space="preserve"> в администрации муниципального образования сельского поселения «</w:t>
      </w:r>
      <w:proofErr w:type="spellStart"/>
      <w:r w:rsidR="00106B8A">
        <w:rPr>
          <w:rFonts w:ascii="Times New Roman" w:eastAsia="Times New Roman" w:hAnsi="Times New Roman"/>
          <w:sz w:val="24"/>
          <w:szCs w:val="24"/>
          <w:lang w:eastAsia="ru-RU"/>
        </w:rPr>
        <w:t>Подтыбок</w:t>
      </w:r>
      <w:proofErr w:type="spellEnd"/>
      <w:r w:rsidR="00106B8A">
        <w:rPr>
          <w:rFonts w:ascii="Times New Roman" w:eastAsia="Times New Roman" w:hAnsi="Times New Roman"/>
          <w:sz w:val="24"/>
          <w:szCs w:val="24"/>
          <w:lang w:eastAsia="ru-RU"/>
        </w:rPr>
        <w:t>»</w:t>
      </w:r>
      <w:r w:rsidRPr="00E136D2">
        <w:rPr>
          <w:rFonts w:ascii="Times New Roman" w:eastAsia="Times New Roman" w:hAnsi="Times New Roman"/>
          <w:sz w:val="24"/>
          <w:szCs w:val="24"/>
          <w:lang w:eastAsia="ru-RU"/>
        </w:rPr>
        <w:t>,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roofErr w:type="gramEnd"/>
    </w:p>
    <w:p w:rsidR="00035447" w:rsidRPr="00E136D2" w:rsidRDefault="00035447" w:rsidP="0003544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136D2">
        <w:rPr>
          <w:rFonts w:ascii="Times New Roman" w:eastAsia="Times New Roman" w:hAnsi="Times New Roman"/>
          <w:sz w:val="24"/>
          <w:szCs w:val="24"/>
          <w:lang w:eastAsia="ru-RU"/>
        </w:rPr>
        <w:t>3. Настоящее решение вступает в силу со дня его опубликования в бюллетене «Информационный вестник Совета сельского поселения «</w:t>
      </w:r>
      <w:proofErr w:type="spellStart"/>
      <w:r w:rsidR="00C01A7E" w:rsidRPr="00E136D2">
        <w:rPr>
          <w:rFonts w:ascii="Times New Roman" w:eastAsia="Times New Roman" w:hAnsi="Times New Roman"/>
          <w:sz w:val="24"/>
          <w:szCs w:val="24"/>
          <w:lang w:eastAsia="ru-RU"/>
        </w:rPr>
        <w:t>Подтыбок</w:t>
      </w:r>
      <w:proofErr w:type="spellEnd"/>
      <w:r w:rsidRPr="00E136D2">
        <w:rPr>
          <w:rFonts w:ascii="Times New Roman" w:eastAsia="Times New Roman" w:hAnsi="Times New Roman"/>
          <w:sz w:val="24"/>
          <w:szCs w:val="24"/>
          <w:lang w:eastAsia="ru-RU"/>
        </w:rPr>
        <w:t>» и администрации сельского поселения «</w:t>
      </w:r>
      <w:proofErr w:type="spellStart"/>
      <w:r w:rsidR="00C01A7E" w:rsidRPr="00E136D2">
        <w:rPr>
          <w:rFonts w:ascii="Times New Roman" w:eastAsia="Times New Roman" w:hAnsi="Times New Roman"/>
          <w:sz w:val="24"/>
          <w:szCs w:val="24"/>
          <w:lang w:eastAsia="ru-RU"/>
        </w:rPr>
        <w:t>Подтыбок</w:t>
      </w:r>
      <w:proofErr w:type="spellEnd"/>
      <w:r w:rsidRPr="00E136D2">
        <w:rPr>
          <w:rFonts w:ascii="Times New Roman" w:eastAsia="Times New Roman" w:hAnsi="Times New Roman"/>
          <w:sz w:val="24"/>
          <w:szCs w:val="24"/>
          <w:lang w:eastAsia="ru-RU"/>
        </w:rPr>
        <w:t>».</w:t>
      </w:r>
    </w:p>
    <w:p w:rsidR="00035447" w:rsidRPr="00E136D2" w:rsidRDefault="00035447" w:rsidP="00035447">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35447" w:rsidRPr="00E136D2" w:rsidRDefault="00035447" w:rsidP="00035447">
      <w:pPr>
        <w:spacing w:after="0" w:line="240" w:lineRule="auto"/>
        <w:jc w:val="both"/>
        <w:rPr>
          <w:rFonts w:ascii="Times New Roman" w:eastAsia="Times New Roman" w:hAnsi="Times New Roman"/>
          <w:sz w:val="24"/>
          <w:szCs w:val="24"/>
          <w:lang w:eastAsia="ru-RU"/>
        </w:rPr>
      </w:pPr>
    </w:p>
    <w:p w:rsidR="00035447" w:rsidRPr="00E136D2" w:rsidRDefault="00035447" w:rsidP="00035447">
      <w:pPr>
        <w:spacing w:after="0" w:line="240" w:lineRule="auto"/>
        <w:rPr>
          <w:rFonts w:ascii="Times New Roman" w:eastAsia="Times New Roman" w:hAnsi="Times New Roman"/>
          <w:b/>
          <w:sz w:val="24"/>
          <w:szCs w:val="24"/>
          <w:lang w:eastAsia="ru-RU"/>
        </w:rPr>
      </w:pPr>
      <w:r w:rsidRPr="00E136D2">
        <w:rPr>
          <w:rFonts w:ascii="Times New Roman" w:eastAsia="Times New Roman" w:hAnsi="Times New Roman"/>
          <w:b/>
          <w:sz w:val="24"/>
          <w:szCs w:val="24"/>
          <w:lang w:eastAsia="ru-RU"/>
        </w:rPr>
        <w:t xml:space="preserve">Глава сельского поселения                           </w:t>
      </w:r>
      <w:r w:rsidR="00C01A7E" w:rsidRPr="00E136D2">
        <w:rPr>
          <w:rFonts w:ascii="Times New Roman" w:eastAsia="Times New Roman" w:hAnsi="Times New Roman"/>
          <w:b/>
          <w:sz w:val="24"/>
          <w:szCs w:val="24"/>
          <w:lang w:eastAsia="ru-RU"/>
        </w:rPr>
        <w:t xml:space="preserve">        </w:t>
      </w:r>
      <w:r w:rsidR="00E136D2">
        <w:rPr>
          <w:rFonts w:ascii="Times New Roman" w:eastAsia="Times New Roman" w:hAnsi="Times New Roman"/>
          <w:b/>
          <w:sz w:val="24"/>
          <w:szCs w:val="24"/>
          <w:lang w:eastAsia="ru-RU"/>
        </w:rPr>
        <w:t xml:space="preserve">  </w:t>
      </w:r>
      <w:r w:rsidR="00C01A7E" w:rsidRPr="00E136D2">
        <w:rPr>
          <w:rFonts w:ascii="Times New Roman" w:eastAsia="Times New Roman" w:hAnsi="Times New Roman"/>
          <w:b/>
          <w:sz w:val="24"/>
          <w:szCs w:val="24"/>
          <w:lang w:eastAsia="ru-RU"/>
        </w:rPr>
        <w:t xml:space="preserve">           </w:t>
      </w:r>
      <w:r w:rsidR="00106B8A">
        <w:rPr>
          <w:rFonts w:ascii="Times New Roman" w:eastAsia="Times New Roman" w:hAnsi="Times New Roman"/>
          <w:b/>
          <w:sz w:val="24"/>
          <w:szCs w:val="24"/>
          <w:lang w:eastAsia="ru-RU"/>
        </w:rPr>
        <w:t xml:space="preserve">        </w:t>
      </w:r>
      <w:r w:rsidR="00C01A7E" w:rsidRPr="00E136D2">
        <w:rPr>
          <w:rFonts w:ascii="Times New Roman" w:eastAsia="Times New Roman" w:hAnsi="Times New Roman"/>
          <w:b/>
          <w:sz w:val="24"/>
          <w:szCs w:val="24"/>
          <w:lang w:eastAsia="ru-RU"/>
        </w:rPr>
        <w:t xml:space="preserve">     Е.И.</w:t>
      </w:r>
      <w:r w:rsidR="00E136D2">
        <w:rPr>
          <w:rFonts w:ascii="Times New Roman" w:eastAsia="Times New Roman" w:hAnsi="Times New Roman"/>
          <w:b/>
          <w:sz w:val="24"/>
          <w:szCs w:val="24"/>
          <w:lang w:eastAsia="ru-RU"/>
        </w:rPr>
        <w:t xml:space="preserve"> </w:t>
      </w:r>
      <w:r w:rsidR="00C01A7E" w:rsidRPr="00E136D2">
        <w:rPr>
          <w:rFonts w:ascii="Times New Roman" w:eastAsia="Times New Roman" w:hAnsi="Times New Roman"/>
          <w:b/>
          <w:sz w:val="24"/>
          <w:szCs w:val="24"/>
          <w:lang w:eastAsia="ru-RU"/>
        </w:rPr>
        <w:t>Михайлова</w:t>
      </w:r>
    </w:p>
    <w:p w:rsidR="00035447" w:rsidRDefault="00E136D2" w:rsidP="0003544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35447" w:rsidRDefault="00035447" w:rsidP="00035447">
      <w:pPr>
        <w:spacing w:after="0" w:line="240" w:lineRule="auto"/>
        <w:rPr>
          <w:rFonts w:ascii="Times New Roman" w:eastAsia="Times New Roman" w:hAnsi="Times New Roman"/>
          <w:sz w:val="24"/>
          <w:szCs w:val="24"/>
          <w:lang w:eastAsia="ru-RU"/>
        </w:rPr>
      </w:pPr>
    </w:p>
    <w:p w:rsidR="00035447" w:rsidRDefault="00035447" w:rsidP="00035447">
      <w:pPr>
        <w:spacing w:after="0" w:line="240" w:lineRule="auto"/>
        <w:rPr>
          <w:rFonts w:ascii="Times New Roman" w:eastAsia="Times New Roman" w:hAnsi="Times New Roman"/>
          <w:sz w:val="24"/>
          <w:szCs w:val="24"/>
          <w:lang w:eastAsia="ru-RU"/>
        </w:rPr>
      </w:pPr>
    </w:p>
    <w:p w:rsidR="00035447" w:rsidRDefault="00035447" w:rsidP="00035447">
      <w:pPr>
        <w:spacing w:after="0" w:line="240" w:lineRule="auto"/>
        <w:rPr>
          <w:rFonts w:ascii="Times New Roman" w:eastAsia="Times New Roman" w:hAnsi="Times New Roman"/>
          <w:sz w:val="24"/>
          <w:szCs w:val="24"/>
          <w:lang w:eastAsia="ru-RU"/>
        </w:rPr>
      </w:pPr>
    </w:p>
    <w:p w:rsidR="00E136D2" w:rsidRDefault="00E136D2" w:rsidP="00035447">
      <w:pPr>
        <w:spacing w:after="0" w:line="240" w:lineRule="auto"/>
        <w:jc w:val="right"/>
        <w:rPr>
          <w:rFonts w:ascii="Times New Roman" w:eastAsia="Times New Roman" w:hAnsi="Times New Roman"/>
          <w:bCs/>
          <w:sz w:val="24"/>
          <w:szCs w:val="24"/>
          <w:lang w:eastAsia="ru-RU"/>
        </w:rPr>
      </w:pPr>
    </w:p>
    <w:p w:rsidR="00E136D2" w:rsidRDefault="00E136D2" w:rsidP="00035447">
      <w:pPr>
        <w:spacing w:after="0" w:line="240" w:lineRule="auto"/>
        <w:jc w:val="right"/>
        <w:rPr>
          <w:rFonts w:ascii="Times New Roman" w:eastAsia="Times New Roman" w:hAnsi="Times New Roman"/>
          <w:bCs/>
          <w:sz w:val="24"/>
          <w:szCs w:val="24"/>
          <w:lang w:eastAsia="ru-RU"/>
        </w:rPr>
      </w:pPr>
    </w:p>
    <w:p w:rsidR="00E136D2" w:rsidRDefault="00E136D2" w:rsidP="00035447">
      <w:pPr>
        <w:spacing w:after="0" w:line="240" w:lineRule="auto"/>
        <w:jc w:val="right"/>
        <w:rPr>
          <w:rFonts w:ascii="Times New Roman" w:eastAsia="Times New Roman" w:hAnsi="Times New Roman"/>
          <w:bCs/>
          <w:sz w:val="24"/>
          <w:szCs w:val="24"/>
          <w:lang w:eastAsia="ru-RU"/>
        </w:rPr>
      </w:pPr>
    </w:p>
    <w:p w:rsidR="00E136D2" w:rsidRDefault="00E136D2" w:rsidP="00035447">
      <w:pPr>
        <w:spacing w:after="0" w:line="240" w:lineRule="auto"/>
        <w:jc w:val="right"/>
        <w:rPr>
          <w:rFonts w:ascii="Times New Roman" w:eastAsia="Times New Roman" w:hAnsi="Times New Roman"/>
          <w:bCs/>
          <w:sz w:val="24"/>
          <w:szCs w:val="24"/>
          <w:lang w:eastAsia="ru-RU"/>
        </w:rPr>
      </w:pPr>
    </w:p>
    <w:p w:rsidR="00E136D2" w:rsidRDefault="00E136D2" w:rsidP="00035447">
      <w:pPr>
        <w:spacing w:after="0" w:line="240" w:lineRule="auto"/>
        <w:jc w:val="right"/>
        <w:rPr>
          <w:rFonts w:ascii="Times New Roman" w:eastAsia="Times New Roman" w:hAnsi="Times New Roman"/>
          <w:bCs/>
          <w:sz w:val="24"/>
          <w:szCs w:val="24"/>
          <w:lang w:eastAsia="ru-RU"/>
        </w:rPr>
      </w:pPr>
    </w:p>
    <w:p w:rsidR="00E136D2" w:rsidRDefault="00E136D2" w:rsidP="00035447">
      <w:pPr>
        <w:spacing w:after="0" w:line="240" w:lineRule="auto"/>
        <w:jc w:val="right"/>
        <w:rPr>
          <w:rFonts w:ascii="Times New Roman" w:eastAsia="Times New Roman" w:hAnsi="Times New Roman"/>
          <w:bCs/>
          <w:sz w:val="24"/>
          <w:szCs w:val="24"/>
          <w:lang w:eastAsia="ru-RU"/>
        </w:rPr>
      </w:pPr>
    </w:p>
    <w:p w:rsidR="00E136D2" w:rsidRDefault="00E136D2" w:rsidP="00035447">
      <w:pPr>
        <w:spacing w:after="0" w:line="240" w:lineRule="auto"/>
        <w:jc w:val="right"/>
        <w:rPr>
          <w:rFonts w:ascii="Times New Roman" w:eastAsia="Times New Roman" w:hAnsi="Times New Roman"/>
          <w:bCs/>
          <w:sz w:val="24"/>
          <w:szCs w:val="24"/>
          <w:lang w:eastAsia="ru-RU"/>
        </w:rPr>
      </w:pPr>
    </w:p>
    <w:p w:rsidR="00035447" w:rsidRPr="00E136D2" w:rsidRDefault="00035447" w:rsidP="00035447">
      <w:pPr>
        <w:spacing w:after="0" w:line="240" w:lineRule="auto"/>
        <w:jc w:val="right"/>
        <w:rPr>
          <w:rFonts w:ascii="Times New Roman" w:eastAsia="Times New Roman" w:hAnsi="Times New Roman"/>
          <w:bCs/>
          <w:sz w:val="24"/>
          <w:szCs w:val="24"/>
          <w:lang w:eastAsia="ru-RU"/>
        </w:rPr>
      </w:pPr>
      <w:r w:rsidRPr="00E136D2">
        <w:rPr>
          <w:rFonts w:ascii="Times New Roman" w:eastAsia="Times New Roman" w:hAnsi="Times New Roman"/>
          <w:bCs/>
          <w:sz w:val="24"/>
          <w:szCs w:val="24"/>
          <w:lang w:eastAsia="ru-RU"/>
        </w:rPr>
        <w:t>УТВЕРЖДЕН</w:t>
      </w:r>
    </w:p>
    <w:p w:rsidR="00035447" w:rsidRPr="00E136D2" w:rsidRDefault="00106B8A" w:rsidP="00106B8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035447" w:rsidRPr="00E136D2">
        <w:rPr>
          <w:rFonts w:ascii="Times New Roman" w:eastAsia="Times New Roman" w:hAnsi="Times New Roman"/>
          <w:bCs/>
          <w:sz w:val="24"/>
          <w:szCs w:val="24"/>
          <w:lang w:eastAsia="ru-RU"/>
        </w:rPr>
        <w:t xml:space="preserve">решением Совета </w:t>
      </w:r>
    </w:p>
    <w:p w:rsidR="00035447" w:rsidRPr="00E136D2" w:rsidRDefault="00106B8A" w:rsidP="00106B8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035447" w:rsidRPr="00E136D2">
        <w:rPr>
          <w:rFonts w:ascii="Times New Roman" w:eastAsia="Times New Roman" w:hAnsi="Times New Roman"/>
          <w:bCs/>
          <w:sz w:val="24"/>
          <w:szCs w:val="24"/>
          <w:lang w:eastAsia="ru-RU"/>
        </w:rPr>
        <w:t xml:space="preserve">сельского поселения </w:t>
      </w:r>
      <w:r>
        <w:rPr>
          <w:rFonts w:ascii="Times New Roman" w:eastAsia="Times New Roman" w:hAnsi="Times New Roman"/>
          <w:bCs/>
          <w:sz w:val="24"/>
          <w:szCs w:val="24"/>
          <w:lang w:eastAsia="ru-RU"/>
        </w:rPr>
        <w:t xml:space="preserve"> </w:t>
      </w:r>
      <w:r w:rsidR="00035447" w:rsidRPr="00E136D2">
        <w:rPr>
          <w:rFonts w:ascii="Times New Roman" w:eastAsia="Times New Roman" w:hAnsi="Times New Roman"/>
          <w:bCs/>
          <w:sz w:val="24"/>
          <w:szCs w:val="24"/>
          <w:lang w:eastAsia="ru-RU"/>
        </w:rPr>
        <w:t>«</w:t>
      </w:r>
      <w:proofErr w:type="spellStart"/>
      <w:r w:rsidR="00C01A7E" w:rsidRPr="00E136D2">
        <w:rPr>
          <w:rFonts w:ascii="Times New Roman" w:eastAsia="Times New Roman" w:hAnsi="Times New Roman"/>
          <w:bCs/>
          <w:sz w:val="24"/>
          <w:szCs w:val="24"/>
          <w:lang w:eastAsia="ru-RU"/>
        </w:rPr>
        <w:t>Подтыбок</w:t>
      </w:r>
      <w:proofErr w:type="spellEnd"/>
      <w:r w:rsidR="00035447" w:rsidRPr="00E136D2">
        <w:rPr>
          <w:rFonts w:ascii="Times New Roman" w:eastAsia="Times New Roman" w:hAnsi="Times New Roman"/>
          <w:bCs/>
          <w:sz w:val="24"/>
          <w:szCs w:val="24"/>
          <w:lang w:eastAsia="ru-RU"/>
        </w:rPr>
        <w:t xml:space="preserve">» </w:t>
      </w:r>
    </w:p>
    <w:p w:rsidR="00035447" w:rsidRPr="00106B8A" w:rsidRDefault="00106B8A" w:rsidP="00106B8A">
      <w:pPr>
        <w:spacing w:after="0" w:line="240" w:lineRule="auto"/>
        <w:jc w:val="center"/>
        <w:rPr>
          <w:rFonts w:ascii="Times New Roman" w:eastAsia="Times New Roman" w:hAnsi="Times New Roman"/>
          <w:bCs/>
          <w:color w:val="FF0000"/>
          <w:sz w:val="24"/>
          <w:szCs w:val="24"/>
          <w:lang w:val="en-US" w:eastAsia="ru-RU"/>
        </w:rPr>
      </w:pPr>
      <w:r>
        <w:rPr>
          <w:rFonts w:ascii="Times New Roman" w:eastAsia="Times New Roman" w:hAnsi="Times New Roman"/>
          <w:bCs/>
          <w:sz w:val="24"/>
          <w:szCs w:val="24"/>
          <w:lang w:val="en-US" w:eastAsia="ru-RU"/>
        </w:rPr>
        <w:t xml:space="preserve">                                                                                                      </w:t>
      </w:r>
      <w:bookmarkStart w:id="0" w:name="_GoBack"/>
      <w:bookmarkEnd w:id="0"/>
      <w:r w:rsidR="00C01A7E" w:rsidRPr="00E136D2">
        <w:rPr>
          <w:rFonts w:ascii="Times New Roman" w:eastAsia="Times New Roman" w:hAnsi="Times New Roman"/>
          <w:bCs/>
          <w:sz w:val="24"/>
          <w:szCs w:val="24"/>
          <w:lang w:eastAsia="ru-RU"/>
        </w:rPr>
        <w:t xml:space="preserve">от </w:t>
      </w:r>
      <w:r>
        <w:rPr>
          <w:rFonts w:ascii="Times New Roman" w:eastAsia="Times New Roman" w:hAnsi="Times New Roman"/>
          <w:bCs/>
          <w:sz w:val="24"/>
          <w:szCs w:val="24"/>
          <w:lang w:eastAsia="ru-RU"/>
        </w:rPr>
        <w:t xml:space="preserve"> 26 февраля </w:t>
      </w:r>
      <w:r w:rsidR="00C01A7E" w:rsidRPr="00E136D2">
        <w:rPr>
          <w:rFonts w:ascii="Times New Roman" w:eastAsia="Times New Roman" w:hAnsi="Times New Roman"/>
          <w:bCs/>
          <w:sz w:val="24"/>
          <w:szCs w:val="24"/>
          <w:lang w:eastAsia="ru-RU"/>
        </w:rPr>
        <w:t>2024</w:t>
      </w:r>
      <w:r w:rsidR="00035447" w:rsidRPr="00E136D2">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val="en-US" w:eastAsia="ru-RU"/>
        </w:rPr>
        <w:t>VI-4/7</w:t>
      </w:r>
    </w:p>
    <w:p w:rsidR="00035447" w:rsidRPr="00E136D2" w:rsidRDefault="00035447" w:rsidP="00035447">
      <w:pPr>
        <w:spacing w:after="0" w:line="240" w:lineRule="auto"/>
        <w:jc w:val="right"/>
        <w:rPr>
          <w:rFonts w:ascii="Times New Roman" w:eastAsia="Times New Roman" w:hAnsi="Times New Roman"/>
          <w:bCs/>
          <w:sz w:val="24"/>
          <w:szCs w:val="24"/>
          <w:lang w:eastAsia="ru-RU"/>
        </w:rPr>
      </w:pPr>
      <w:r w:rsidRPr="00E136D2">
        <w:rPr>
          <w:rFonts w:ascii="Times New Roman" w:eastAsia="Times New Roman" w:hAnsi="Times New Roman"/>
          <w:bCs/>
          <w:sz w:val="24"/>
          <w:szCs w:val="24"/>
          <w:lang w:eastAsia="ru-RU"/>
        </w:rPr>
        <w:t>(приложение)</w:t>
      </w:r>
    </w:p>
    <w:p w:rsidR="00035447" w:rsidRDefault="00035447" w:rsidP="00035447">
      <w:pPr>
        <w:pStyle w:val="ConsPlusTitle"/>
        <w:rPr>
          <w:rFonts w:ascii="Times New Roman" w:hAnsi="Times New Roman" w:cs="Times New Roman"/>
          <w:sz w:val="28"/>
          <w:szCs w:val="28"/>
        </w:rPr>
      </w:pPr>
    </w:p>
    <w:p w:rsidR="00035447" w:rsidRDefault="00035447" w:rsidP="00035447">
      <w:pPr>
        <w:pStyle w:val="ConsPlusTitle"/>
        <w:jc w:val="center"/>
        <w:rPr>
          <w:rFonts w:ascii="Times New Roman" w:hAnsi="Times New Roman" w:cs="Times New Roman"/>
          <w:sz w:val="28"/>
          <w:szCs w:val="28"/>
        </w:rPr>
      </w:pPr>
    </w:p>
    <w:p w:rsidR="00035447" w:rsidRPr="00B923C4" w:rsidRDefault="00035447" w:rsidP="00035447">
      <w:pPr>
        <w:pStyle w:val="ConsPlusTitle"/>
        <w:jc w:val="center"/>
        <w:rPr>
          <w:rFonts w:ascii="Times New Roman" w:hAnsi="Times New Roman" w:cs="Times New Roman"/>
          <w:sz w:val="24"/>
          <w:szCs w:val="24"/>
        </w:rPr>
      </w:pPr>
      <w:r w:rsidRPr="00B923C4">
        <w:rPr>
          <w:rFonts w:ascii="Times New Roman" w:hAnsi="Times New Roman" w:cs="Times New Roman"/>
          <w:sz w:val="24"/>
          <w:szCs w:val="24"/>
        </w:rPr>
        <w:t xml:space="preserve">ПОРЯДОК </w:t>
      </w:r>
    </w:p>
    <w:p w:rsidR="00035447" w:rsidRPr="00B923C4" w:rsidRDefault="00035447" w:rsidP="00035447">
      <w:pPr>
        <w:pStyle w:val="ConsPlusTitle"/>
        <w:jc w:val="center"/>
        <w:rPr>
          <w:rFonts w:ascii="Times New Roman" w:hAnsi="Times New Roman" w:cs="Times New Roman"/>
          <w:sz w:val="24"/>
          <w:szCs w:val="24"/>
        </w:rPr>
      </w:pPr>
      <w:r w:rsidRPr="00B923C4">
        <w:rPr>
          <w:rFonts w:ascii="Times New Roman" w:hAnsi="Times New Roman" w:cs="Times New Roman"/>
          <w:sz w:val="24"/>
          <w:szCs w:val="24"/>
        </w:rPr>
        <w:t xml:space="preserve">обращения лиц, замещавших должности муниципальной службы, </w:t>
      </w:r>
      <w:r w:rsidRPr="00B923C4">
        <w:rPr>
          <w:rFonts w:ascii="Times New Roman" w:hAnsi="Times New Roman" w:cs="Times New Roman"/>
          <w:sz w:val="24"/>
          <w:szCs w:val="24"/>
        </w:rPr>
        <w:br/>
        <w:t xml:space="preserve">за пенсией за выслугу лет, ее назначения, перерасчета, выплаты, приостановления и возобновления, прекращения и восстановления </w:t>
      </w:r>
    </w:p>
    <w:p w:rsidR="00035447" w:rsidRPr="00B923C4" w:rsidRDefault="00035447" w:rsidP="00035447">
      <w:pPr>
        <w:pStyle w:val="ConsPlusTitle"/>
        <w:jc w:val="center"/>
        <w:rPr>
          <w:rFonts w:ascii="Times New Roman" w:hAnsi="Times New Roman" w:cs="Times New Roman"/>
          <w:vanish/>
          <w:sz w:val="24"/>
          <w:szCs w:val="24"/>
        </w:rPr>
      </w:pPr>
      <w:r w:rsidRPr="00B923C4">
        <w:rPr>
          <w:rFonts w:ascii="Times New Roman" w:hAnsi="Times New Roman" w:cs="Times New Roman"/>
          <w:vanish/>
          <w:sz w:val="24"/>
          <w:szCs w:val="24"/>
        </w:rPr>
        <w:t xml:space="preserve">Республике Коми, за пенсией за выслугу лет, </w:t>
      </w:r>
    </w:p>
    <w:p w:rsidR="00035447" w:rsidRPr="00B923C4" w:rsidRDefault="00035447" w:rsidP="00035447">
      <w:pPr>
        <w:pStyle w:val="ConsPlusTitle"/>
        <w:jc w:val="center"/>
        <w:rPr>
          <w:rFonts w:ascii="Times New Roman" w:hAnsi="Times New Roman" w:cs="Times New Roman"/>
          <w:vanish/>
          <w:sz w:val="24"/>
          <w:szCs w:val="24"/>
        </w:rPr>
      </w:pPr>
      <w:r w:rsidRPr="00B923C4">
        <w:rPr>
          <w:rFonts w:ascii="Times New Roman" w:hAnsi="Times New Roman" w:cs="Times New Roman"/>
          <w:vanish/>
          <w:sz w:val="24"/>
          <w:szCs w:val="24"/>
        </w:rPr>
        <w:t>назначения пенсии за выслугу лет и изменения ее размера,</w:t>
      </w:r>
    </w:p>
    <w:p w:rsidR="00035447" w:rsidRPr="00B923C4" w:rsidRDefault="00035447" w:rsidP="00035447">
      <w:pPr>
        <w:pStyle w:val="ConsPlusTitle"/>
        <w:jc w:val="center"/>
        <w:rPr>
          <w:rFonts w:ascii="Times New Roman" w:hAnsi="Times New Roman" w:cs="Times New Roman"/>
          <w:sz w:val="24"/>
          <w:szCs w:val="24"/>
        </w:rPr>
      </w:pPr>
      <w:r w:rsidRPr="00B923C4">
        <w:rPr>
          <w:rFonts w:ascii="Times New Roman" w:hAnsi="Times New Roman" w:cs="Times New Roman"/>
          <w:vanish/>
          <w:sz w:val="24"/>
          <w:szCs w:val="24"/>
        </w:rPr>
        <w:t xml:space="preserve">выплаты пенсии за выслугу лет, ее приостановления, возобновления, прекращения и восстановления </w:t>
      </w:r>
    </w:p>
    <w:p w:rsidR="00035447" w:rsidRPr="00B923C4" w:rsidRDefault="00035447" w:rsidP="00035447">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1" w:name="Par45"/>
      <w:bookmarkEnd w:id="1"/>
      <w:proofErr w:type="gramStart"/>
      <w:r w:rsidRPr="00B923C4">
        <w:rPr>
          <w:rFonts w:ascii="Times New Roman" w:hAnsi="Times New Roman"/>
          <w:sz w:val="24"/>
          <w:szCs w:val="24"/>
        </w:rPr>
        <w:t xml:space="preserve">Настоящими Порядком в соответствии с Законом Республики Коми </w:t>
      </w:r>
      <w:r w:rsidRPr="00B923C4">
        <w:rPr>
          <w:rFonts w:ascii="Times New Roman" w:hAnsi="Times New Roman"/>
          <w:sz w:val="24"/>
          <w:szCs w:val="24"/>
        </w:rPr>
        <w:br/>
        <w:t>«О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приостановления и возобновления, прекращения и восстановления лицам, замещавшим должности муниципальной службы в органах местного самоуправления муниципального образования сельского поселения «</w:t>
      </w:r>
      <w:proofErr w:type="spellStart"/>
      <w:r w:rsidR="00C01A7E">
        <w:rPr>
          <w:rFonts w:ascii="Times New Roman" w:hAnsi="Times New Roman"/>
          <w:sz w:val="24"/>
          <w:szCs w:val="24"/>
        </w:rPr>
        <w:t>Подтыбок</w:t>
      </w:r>
      <w:proofErr w:type="spellEnd"/>
      <w:r w:rsidRPr="00B923C4">
        <w:rPr>
          <w:rFonts w:ascii="Times New Roman" w:hAnsi="Times New Roman"/>
          <w:sz w:val="24"/>
          <w:szCs w:val="24"/>
        </w:rPr>
        <w:t>», регулируется процедура рассмотрения заявления и представленных документов для принятия решения о назначении</w:t>
      </w:r>
      <w:proofErr w:type="gramEnd"/>
      <w:r w:rsidRPr="00B923C4">
        <w:rPr>
          <w:rFonts w:ascii="Times New Roman" w:hAnsi="Times New Roman"/>
          <w:sz w:val="24"/>
          <w:szCs w:val="24"/>
        </w:rPr>
        <w:t xml:space="preserve"> и выплате пенсии за выслугу лет.</w:t>
      </w:r>
    </w:p>
    <w:p w:rsidR="00035447" w:rsidRPr="00B923C4" w:rsidRDefault="00035447" w:rsidP="00035447">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B923C4">
        <w:rPr>
          <w:rFonts w:ascii="Times New Roman" w:hAnsi="Times New Roman"/>
          <w:sz w:val="24"/>
          <w:szCs w:val="24"/>
        </w:rPr>
        <w:t>Пенсионное обеспечение лиц, замещавших должность руководителя (главы) администрации муниципального образования сельского поселения «</w:t>
      </w:r>
      <w:proofErr w:type="spellStart"/>
      <w:r w:rsidR="00C01A7E">
        <w:rPr>
          <w:rFonts w:ascii="Times New Roman" w:hAnsi="Times New Roman"/>
          <w:sz w:val="24"/>
          <w:szCs w:val="24"/>
        </w:rPr>
        <w:t>Подтыбок</w:t>
      </w:r>
      <w:proofErr w:type="spellEnd"/>
      <w:r w:rsidRPr="00B923C4">
        <w:rPr>
          <w:rFonts w:ascii="Times New Roman" w:hAnsi="Times New Roman"/>
          <w:sz w:val="24"/>
          <w:szCs w:val="24"/>
        </w:rPr>
        <w:t xml:space="preserve">»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035447" w:rsidRPr="00B923C4" w:rsidRDefault="00035447" w:rsidP="00035447">
      <w:pPr>
        <w:widowControl w:val="0"/>
        <w:autoSpaceDE w:val="0"/>
        <w:autoSpaceDN w:val="0"/>
        <w:adjustRightInd w:val="0"/>
        <w:spacing w:after="0" w:line="240" w:lineRule="auto"/>
        <w:jc w:val="both"/>
        <w:outlineLvl w:val="1"/>
        <w:rPr>
          <w:rFonts w:ascii="Times New Roman" w:hAnsi="Times New Roman"/>
          <w:b/>
          <w:sz w:val="24"/>
          <w:szCs w:val="24"/>
        </w:rPr>
      </w:pPr>
    </w:p>
    <w:p w:rsidR="00035447" w:rsidRPr="00B923C4" w:rsidRDefault="00035447" w:rsidP="00035447">
      <w:pPr>
        <w:widowControl w:val="0"/>
        <w:tabs>
          <w:tab w:val="left" w:pos="1701"/>
          <w:tab w:val="left" w:pos="1985"/>
        </w:tabs>
        <w:autoSpaceDE w:val="0"/>
        <w:autoSpaceDN w:val="0"/>
        <w:adjustRightInd w:val="0"/>
        <w:spacing w:after="0" w:line="240" w:lineRule="auto"/>
        <w:ind w:left="1080"/>
        <w:jc w:val="center"/>
        <w:outlineLvl w:val="1"/>
        <w:rPr>
          <w:rFonts w:ascii="Times New Roman" w:hAnsi="Times New Roman"/>
          <w:b/>
          <w:sz w:val="24"/>
          <w:szCs w:val="24"/>
        </w:rPr>
      </w:pPr>
      <w:r>
        <w:rPr>
          <w:rFonts w:ascii="Times New Roman" w:hAnsi="Times New Roman"/>
          <w:b/>
          <w:sz w:val="24"/>
          <w:szCs w:val="24"/>
        </w:rPr>
        <w:t xml:space="preserve">I. </w:t>
      </w:r>
      <w:hyperlink r:id="rId10" w:history="1">
        <w:r w:rsidRPr="00B923C4">
          <w:rPr>
            <w:rFonts w:ascii="Times New Roman" w:hAnsi="Times New Roman"/>
            <w:b/>
            <w:sz w:val="24"/>
            <w:szCs w:val="24"/>
          </w:rPr>
          <w:t>Правила</w:t>
        </w:r>
      </w:hyperlink>
      <w:r w:rsidRPr="00B923C4">
        <w:rPr>
          <w:rFonts w:ascii="Times New Roman" w:hAnsi="Times New Roman"/>
          <w:b/>
          <w:sz w:val="24"/>
          <w:szCs w:val="24"/>
        </w:rPr>
        <w:t xml:space="preserve"> обращения за пенсией за выслугу лет</w:t>
      </w:r>
    </w:p>
    <w:p w:rsidR="00035447" w:rsidRPr="00B923C4" w:rsidRDefault="00035447" w:rsidP="00035447">
      <w:pPr>
        <w:widowControl w:val="0"/>
        <w:autoSpaceDE w:val="0"/>
        <w:autoSpaceDN w:val="0"/>
        <w:adjustRightInd w:val="0"/>
        <w:spacing w:after="0" w:line="240" w:lineRule="auto"/>
        <w:ind w:left="1080" w:firstLine="709"/>
        <w:outlineLvl w:val="1"/>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1.1. Лицо, замещавшее должность муниципальной службы в органе местного самоуправления муниципального образования сельского поселения «</w:t>
      </w:r>
      <w:proofErr w:type="spellStart"/>
      <w:r w:rsidR="00C01A7E">
        <w:rPr>
          <w:rFonts w:ascii="Times New Roman" w:hAnsi="Times New Roman"/>
          <w:sz w:val="24"/>
          <w:szCs w:val="24"/>
        </w:rPr>
        <w:t>Подтыбок</w:t>
      </w:r>
      <w:proofErr w:type="spellEnd"/>
      <w:r w:rsidRPr="00B923C4">
        <w:rPr>
          <w:rFonts w:ascii="Times New Roman" w:hAnsi="Times New Roman"/>
          <w:sz w:val="24"/>
          <w:szCs w:val="24"/>
        </w:rPr>
        <w:t>»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w:t>
      </w:r>
      <w:r>
        <w:rPr>
          <w:rFonts w:ascii="Times New Roman" w:hAnsi="Times New Roman"/>
          <w:sz w:val="24"/>
          <w:szCs w:val="24"/>
        </w:rPr>
        <w:t xml:space="preserve">м путем подачи соответствующего </w:t>
      </w:r>
      <w:r w:rsidRPr="00B923C4">
        <w:rPr>
          <w:rFonts w:ascii="Times New Roman" w:hAnsi="Times New Roman"/>
          <w:sz w:val="24"/>
          <w:szCs w:val="24"/>
        </w:rPr>
        <w:t>заявления.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bookmarkStart w:id="2" w:name="Par59"/>
      <w:bookmarkEnd w:id="2"/>
      <w:r w:rsidRPr="00B923C4">
        <w:rPr>
          <w:rFonts w:ascii="Times New Roman" w:hAnsi="Times New Roman"/>
          <w:sz w:val="24"/>
          <w:szCs w:val="24"/>
        </w:rPr>
        <w:t>1.2. Муниципальный служащий подает в администрацию муниципального образования сельского поселения «</w:t>
      </w:r>
      <w:proofErr w:type="spellStart"/>
      <w:r w:rsidR="00C01A7E">
        <w:rPr>
          <w:rFonts w:ascii="Times New Roman" w:hAnsi="Times New Roman"/>
          <w:sz w:val="24"/>
          <w:szCs w:val="24"/>
        </w:rPr>
        <w:t>Подтыбок</w:t>
      </w:r>
      <w:proofErr w:type="spellEnd"/>
      <w:r w:rsidRPr="00B923C4">
        <w:rPr>
          <w:rFonts w:ascii="Times New Roman" w:hAnsi="Times New Roman"/>
          <w:sz w:val="24"/>
          <w:szCs w:val="24"/>
        </w:rPr>
        <w:t xml:space="preserve">» (далее - администрация) письменное </w:t>
      </w:r>
      <w:hyperlink w:anchor="Par239" w:history="1">
        <w:r w:rsidRPr="00B923C4">
          <w:rPr>
            <w:rFonts w:ascii="Times New Roman" w:hAnsi="Times New Roman"/>
            <w:sz w:val="24"/>
            <w:szCs w:val="24"/>
          </w:rPr>
          <w:t>заявление</w:t>
        </w:r>
      </w:hyperlink>
      <w:r w:rsidRPr="00B923C4">
        <w:rPr>
          <w:rFonts w:ascii="Times New Roman" w:hAnsi="Times New Roman"/>
          <w:sz w:val="24"/>
          <w:szCs w:val="24"/>
        </w:rPr>
        <w:t xml:space="preserve"> о назначении пенсии за выслугу лет по форме согласно приложению 1 к настоящему Порядку.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bookmarkStart w:id="3" w:name="Par62"/>
      <w:bookmarkEnd w:id="3"/>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1.3. К заявлению муниципального служащего о назначении ему пенсии </w:t>
      </w:r>
      <w:r w:rsidRPr="00B923C4">
        <w:rPr>
          <w:rFonts w:ascii="Times New Roman" w:hAnsi="Times New Roman"/>
          <w:sz w:val="24"/>
          <w:szCs w:val="24"/>
        </w:rPr>
        <w:br/>
        <w:t>за выслугу лет прилагаются следующие документы:</w:t>
      </w:r>
      <w:bookmarkStart w:id="4" w:name="Par63"/>
      <w:bookmarkEnd w:id="4"/>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1) копия паспорта;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bookmarkStart w:id="5" w:name="Par64"/>
      <w:bookmarkEnd w:id="5"/>
      <w:r w:rsidRPr="00B923C4">
        <w:rPr>
          <w:rFonts w:ascii="Times New Roman" w:hAnsi="Times New Roman"/>
          <w:sz w:val="24"/>
          <w:szCs w:val="24"/>
        </w:rPr>
        <w:t>2) 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 справка территориального органа Фонда пенсионного и социального страхования </w:t>
      </w:r>
      <w:r w:rsidRPr="00B923C4">
        <w:rPr>
          <w:rFonts w:ascii="Times New Roman" w:hAnsi="Times New Roman"/>
          <w:sz w:val="24"/>
          <w:szCs w:val="24"/>
        </w:rPr>
        <w:lastRenderedPageBreak/>
        <w:t>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 </w:t>
      </w:r>
      <w:r w:rsidRPr="00B923C4">
        <w:rPr>
          <w:rFonts w:ascii="Times New Roman" w:hAnsi="Times New Roman"/>
          <w:sz w:val="24"/>
          <w:szCs w:val="24"/>
          <w:lang w:eastAsia="ru-RU"/>
        </w:rPr>
        <w:t>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Оригиналы документов, указанных в </w:t>
      </w:r>
      <w:hyperlink w:anchor="Par63" w:history="1">
        <w:r w:rsidRPr="00B923C4">
          <w:rPr>
            <w:rFonts w:ascii="Times New Roman" w:hAnsi="Times New Roman"/>
            <w:sz w:val="24"/>
            <w:szCs w:val="24"/>
          </w:rPr>
          <w:t>подпунктах 1</w:t>
        </w:r>
      </w:hyperlink>
      <w:r w:rsidRPr="00B923C4">
        <w:rPr>
          <w:rFonts w:ascii="Times New Roman" w:hAnsi="Times New Roman"/>
          <w:sz w:val="24"/>
          <w:szCs w:val="24"/>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1.4. Заявление муниципального служащего о назначении пенсии </w:t>
      </w:r>
      <w:r w:rsidRPr="00B923C4">
        <w:rPr>
          <w:rFonts w:ascii="Times New Roman" w:hAnsi="Times New Roman"/>
          <w:sz w:val="24"/>
          <w:szCs w:val="24"/>
        </w:rPr>
        <w:br/>
        <w:t xml:space="preserve">за выслугу лет регистрируется </w:t>
      </w:r>
      <w:r>
        <w:rPr>
          <w:rFonts w:ascii="Times New Roman" w:hAnsi="Times New Roman"/>
          <w:sz w:val="24"/>
          <w:szCs w:val="24"/>
        </w:rPr>
        <w:t>специалистом администрации сельского поселения «</w:t>
      </w:r>
      <w:proofErr w:type="spellStart"/>
      <w:r w:rsidR="00C01A7E">
        <w:rPr>
          <w:rFonts w:ascii="Times New Roman" w:hAnsi="Times New Roman"/>
          <w:sz w:val="24"/>
          <w:szCs w:val="24"/>
        </w:rPr>
        <w:t>Подтыбок</w:t>
      </w:r>
      <w:proofErr w:type="spellEnd"/>
      <w:r>
        <w:rPr>
          <w:rFonts w:ascii="Times New Roman" w:hAnsi="Times New Roman"/>
          <w:sz w:val="24"/>
          <w:szCs w:val="24"/>
        </w:rPr>
        <w:t>», на которого возложены обязанности по кадровой работе (далее – специалист администрации</w:t>
      </w:r>
      <w:r w:rsidRPr="00B923C4">
        <w:rPr>
          <w:rFonts w:ascii="Times New Roman" w:hAnsi="Times New Roman"/>
          <w:sz w:val="24"/>
          <w:szCs w:val="24"/>
        </w:rPr>
        <w:t>), в день его подачи (получения по почте).</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1.5. При приеме заявления муниципального служащего о назначении пенсии за </w:t>
      </w:r>
      <w:r>
        <w:rPr>
          <w:rFonts w:ascii="Times New Roman" w:hAnsi="Times New Roman"/>
          <w:sz w:val="24"/>
          <w:szCs w:val="24"/>
        </w:rPr>
        <w:t>выслугу лет специалист администрации</w:t>
      </w:r>
      <w:r w:rsidRPr="00B923C4">
        <w:rPr>
          <w:rFonts w:ascii="Times New Roman" w:hAnsi="Times New Roman"/>
          <w:sz w:val="24"/>
          <w:szCs w:val="24"/>
        </w:rPr>
        <w:t>:</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сличает подлинники документов с их копиями, удостоверяет их;</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rPr>
        <w:t>I</w:t>
      </w:r>
      <w:r w:rsidRPr="00B923C4">
        <w:rPr>
          <w:rFonts w:ascii="Times New Roman" w:hAnsi="Times New Roman"/>
          <w:b/>
          <w:sz w:val="24"/>
          <w:szCs w:val="24"/>
          <w:lang w:val="en-US"/>
        </w:rPr>
        <w:t>I</w:t>
      </w:r>
      <w:r w:rsidRPr="00B923C4">
        <w:rPr>
          <w:rFonts w:ascii="Times New Roman" w:hAnsi="Times New Roman"/>
          <w:b/>
          <w:sz w:val="24"/>
          <w:szCs w:val="24"/>
        </w:rPr>
        <w:t xml:space="preserve">. Порядок </w:t>
      </w:r>
      <w:hyperlink r:id="rId11" w:history="1">
        <w:r w:rsidRPr="00B923C4">
          <w:rPr>
            <w:rFonts w:ascii="Times New Roman" w:hAnsi="Times New Roman"/>
            <w:b/>
            <w:sz w:val="24"/>
            <w:szCs w:val="24"/>
          </w:rPr>
          <w:t>назначения</w:t>
        </w:r>
      </w:hyperlink>
      <w:r w:rsidRPr="00B923C4">
        <w:rPr>
          <w:rFonts w:ascii="Times New Roman" w:hAnsi="Times New Roman"/>
          <w:b/>
          <w:sz w:val="24"/>
          <w:szCs w:val="24"/>
        </w:rPr>
        <w:t xml:space="preserve"> и </w:t>
      </w:r>
      <w:hyperlink r:id="rId12" w:history="1">
        <w:r w:rsidRPr="00B923C4">
          <w:rPr>
            <w:rFonts w:ascii="Times New Roman" w:hAnsi="Times New Roman"/>
            <w:b/>
            <w:sz w:val="24"/>
            <w:szCs w:val="24"/>
          </w:rPr>
          <w:t>выплаты</w:t>
        </w:r>
      </w:hyperlink>
      <w:r w:rsidRPr="00B923C4">
        <w:rPr>
          <w:rFonts w:ascii="Times New Roman" w:hAnsi="Times New Roman"/>
          <w:b/>
          <w:sz w:val="24"/>
          <w:szCs w:val="24"/>
        </w:rPr>
        <w:t xml:space="preserve"> пенсии за выслугу лет</w:t>
      </w: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2.1. </w:t>
      </w:r>
      <w:proofErr w:type="gramStart"/>
      <w:r w:rsidRPr="00B923C4">
        <w:rPr>
          <w:rFonts w:ascii="Times New Roman" w:hAnsi="Times New Roman"/>
          <w:sz w:val="24"/>
          <w:szCs w:val="24"/>
        </w:rPr>
        <w:t>При рассмотрении заявления муниципального служащего о назначении пенсии за выслугу лет и приложенных к заявлению</w:t>
      </w:r>
      <w:r>
        <w:rPr>
          <w:rFonts w:ascii="Times New Roman" w:hAnsi="Times New Roman"/>
          <w:sz w:val="24"/>
          <w:szCs w:val="24"/>
        </w:rPr>
        <w:t xml:space="preserve"> документов специалист администрации</w:t>
      </w:r>
      <w:r w:rsidRPr="00B923C4">
        <w:rPr>
          <w:rFonts w:ascii="Times New Roman" w:hAnsi="Times New Roman"/>
          <w:sz w:val="24"/>
          <w:szCs w:val="24"/>
        </w:rPr>
        <w:t xml:space="preserve"> 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w:t>
      </w:r>
      <w:proofErr w:type="gramEnd"/>
      <w:r w:rsidRPr="00B923C4">
        <w:rPr>
          <w:rFonts w:ascii="Times New Roman" w:hAnsi="Times New Roman"/>
          <w:sz w:val="24"/>
          <w:szCs w:val="24"/>
        </w:rPr>
        <w:t xml:space="preserve"> </w:t>
      </w:r>
      <w:proofErr w:type="gramStart"/>
      <w:r w:rsidRPr="00B923C4">
        <w:rPr>
          <w:rFonts w:ascii="Times New Roman" w:hAnsi="Times New Roman"/>
          <w:sz w:val="24"/>
          <w:szCs w:val="24"/>
        </w:rPr>
        <w:t>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w:t>
      </w:r>
      <w:proofErr w:type="gramEnd"/>
      <w:r w:rsidRPr="00B923C4">
        <w:rPr>
          <w:rFonts w:ascii="Times New Roman" w:hAnsi="Times New Roman"/>
          <w:sz w:val="24"/>
          <w:szCs w:val="24"/>
        </w:rPr>
        <w:t xml:space="preserve"> определения размера пенсии за выслугу лет.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2.2</w:t>
      </w:r>
      <w:r>
        <w:rPr>
          <w:rFonts w:ascii="Times New Roman" w:hAnsi="Times New Roman"/>
          <w:sz w:val="24"/>
          <w:szCs w:val="24"/>
        </w:rPr>
        <w:t>. Специалист администрации</w:t>
      </w:r>
      <w:r w:rsidRPr="00B923C4">
        <w:rPr>
          <w:rFonts w:ascii="Times New Roman" w:hAnsi="Times New Roman"/>
          <w:sz w:val="24"/>
          <w:szCs w:val="24"/>
        </w:rPr>
        <w:t xml:space="preserve">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оформляет </w:t>
      </w:r>
      <w:hyperlink w:anchor="Par358" w:history="1">
        <w:r w:rsidRPr="00B923C4">
          <w:rPr>
            <w:rFonts w:ascii="Times New Roman" w:hAnsi="Times New Roman"/>
            <w:sz w:val="24"/>
            <w:szCs w:val="24"/>
          </w:rPr>
          <w:t>представление</w:t>
        </w:r>
      </w:hyperlink>
      <w:r w:rsidRPr="00B923C4">
        <w:rPr>
          <w:rFonts w:ascii="Times New Roman" w:hAnsi="Times New Roman"/>
          <w:sz w:val="24"/>
          <w:szCs w:val="24"/>
        </w:rPr>
        <w:t xml:space="preserve"> о назначении пенсии за выслугу лет по форме согласно приложению 2 к настоящему Порядку;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оформляет </w:t>
      </w:r>
      <w:hyperlink w:anchor="Par432" w:history="1">
        <w:proofErr w:type="gramStart"/>
        <w:r w:rsidRPr="00B923C4">
          <w:rPr>
            <w:rFonts w:ascii="Times New Roman" w:hAnsi="Times New Roman"/>
            <w:sz w:val="24"/>
            <w:szCs w:val="24"/>
          </w:rPr>
          <w:t>справк</w:t>
        </w:r>
      </w:hyperlink>
      <w:r w:rsidRPr="00B923C4">
        <w:rPr>
          <w:rFonts w:ascii="Times New Roman" w:hAnsi="Times New Roman"/>
          <w:sz w:val="24"/>
          <w:szCs w:val="24"/>
        </w:rPr>
        <w:t>у</w:t>
      </w:r>
      <w:proofErr w:type="gramEnd"/>
      <w:r w:rsidRPr="00B923C4">
        <w:rPr>
          <w:rFonts w:ascii="Times New Roman" w:hAnsi="Times New Roman"/>
          <w:sz w:val="24"/>
          <w:szCs w:val="24"/>
        </w:rPr>
        <w:t xml:space="preserve"> о периодах службы (работы) по форме согласно приложению 3 к настоящему Порядку;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trike/>
          <w:sz w:val="24"/>
          <w:szCs w:val="24"/>
        </w:rPr>
      </w:pPr>
      <w:r w:rsidRPr="00B923C4">
        <w:rPr>
          <w:rFonts w:ascii="Times New Roman" w:hAnsi="Times New Roman"/>
          <w:sz w:val="24"/>
          <w:szCs w:val="24"/>
        </w:rPr>
        <w:t xml:space="preserve">организует оформление </w:t>
      </w:r>
      <w:hyperlink w:anchor="Par507" w:history="1">
        <w:proofErr w:type="gramStart"/>
        <w:r w:rsidRPr="00B923C4">
          <w:rPr>
            <w:rFonts w:ascii="Times New Roman" w:hAnsi="Times New Roman"/>
            <w:sz w:val="24"/>
            <w:szCs w:val="24"/>
          </w:rPr>
          <w:t>справк</w:t>
        </w:r>
      </w:hyperlink>
      <w:r w:rsidRPr="00B923C4">
        <w:rPr>
          <w:rFonts w:ascii="Times New Roman" w:hAnsi="Times New Roman"/>
          <w:sz w:val="24"/>
          <w:szCs w:val="24"/>
        </w:rPr>
        <w:t>и</w:t>
      </w:r>
      <w:proofErr w:type="gramEnd"/>
      <w:r w:rsidRPr="00B923C4">
        <w:rPr>
          <w:rFonts w:ascii="Times New Roman" w:hAnsi="Times New Roman"/>
          <w:sz w:val="24"/>
          <w:szCs w:val="24"/>
        </w:rPr>
        <w:t xml:space="preserve"> о размере среднемесячного денежного содержания по форме согласно приложению 4 к настоящему Порядку;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готовит проект распоряжения о назначении пенсии за выслугу лет по форме согласно приложению 5 к настоящему Порядку и направляет его на рассмотрение главе сельского поселения «</w:t>
      </w:r>
      <w:proofErr w:type="spellStart"/>
      <w:r w:rsidR="00C01A7E">
        <w:rPr>
          <w:rFonts w:ascii="Times New Roman" w:hAnsi="Times New Roman"/>
          <w:sz w:val="24"/>
          <w:szCs w:val="24"/>
        </w:rPr>
        <w:t>Подтыбок</w:t>
      </w:r>
      <w:proofErr w:type="spellEnd"/>
      <w:r w:rsidRPr="00B923C4">
        <w:rPr>
          <w:rFonts w:ascii="Times New Roman" w:hAnsi="Times New Roman"/>
          <w:sz w:val="24"/>
          <w:szCs w:val="24"/>
        </w:rPr>
        <w:t>» (дале</w:t>
      </w:r>
      <w:proofErr w:type="gramStart"/>
      <w:r w:rsidRPr="00B923C4">
        <w:rPr>
          <w:rFonts w:ascii="Times New Roman" w:hAnsi="Times New Roman"/>
          <w:sz w:val="24"/>
          <w:szCs w:val="24"/>
        </w:rPr>
        <w:t>е-</w:t>
      </w:r>
      <w:proofErr w:type="gramEnd"/>
      <w:r w:rsidRPr="00B923C4">
        <w:rPr>
          <w:rFonts w:ascii="Times New Roman" w:hAnsi="Times New Roman"/>
          <w:sz w:val="24"/>
          <w:szCs w:val="24"/>
        </w:rPr>
        <w:t xml:space="preserve"> глава поселения).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lastRenderedPageBreak/>
        <w:t xml:space="preserve">Решение о назначении пенсии за выслугу лет принимается главой поселения в течение 5 рабочих дней с момента поступления данного проекта.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2.3. При отсутствии оснований для назначения пенсии за выслугу лет муниципальному служащему,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срок, установленный в абзаце первом пункта 7 к настоящему Порядку, готовит и направляет мотивированный отказ в ее назначении в адрес</w:t>
      </w:r>
      <w:r w:rsidRPr="00B923C4">
        <w:rPr>
          <w:sz w:val="24"/>
          <w:szCs w:val="24"/>
        </w:rPr>
        <w:t xml:space="preserve"> </w:t>
      </w:r>
      <w:r w:rsidRPr="00B923C4">
        <w:rPr>
          <w:rFonts w:ascii="Times New Roman" w:hAnsi="Times New Roman"/>
          <w:sz w:val="24"/>
          <w:szCs w:val="24"/>
        </w:rPr>
        <w:t xml:space="preserve">муниципального служащего.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bookmarkStart w:id="6" w:name="Par88"/>
      <w:bookmarkEnd w:id="6"/>
      <w:r w:rsidRPr="00B923C4">
        <w:rPr>
          <w:rFonts w:ascii="Times New Roman" w:hAnsi="Times New Roman"/>
          <w:sz w:val="24"/>
          <w:szCs w:val="24"/>
        </w:rPr>
        <w:t>2.4.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при подаче заявления лично - день регистрации специалистом по кадрам соответствующего заявления со всеми документами, предусмотренными </w:t>
      </w:r>
      <w:hyperlink w:anchor="Par125" w:history="1">
        <w:r w:rsidRPr="00B923C4">
          <w:rPr>
            <w:rStyle w:val="ac"/>
            <w:rFonts w:ascii="Times New Roman" w:hAnsi="Times New Roman"/>
            <w:color w:val="auto"/>
            <w:sz w:val="24"/>
            <w:szCs w:val="24"/>
            <w:u w:val="none"/>
          </w:rPr>
          <w:t xml:space="preserve">пунктом </w:t>
        </w:r>
      </w:hyperlink>
      <w:r w:rsidRPr="00B923C4">
        <w:rPr>
          <w:rFonts w:ascii="Times New Roman" w:hAnsi="Times New Roman"/>
          <w:sz w:val="24"/>
          <w:szCs w:val="24"/>
        </w:rPr>
        <w:t>3 настоящего Порядка;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2.5. Пенсия за выслугу лет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2.6.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после принятия главой поселения распоряжения о назначении пенсии за выслугу лет направляет копию распоряжения в  бухгалтерию администрации муниципального образования сельского поселения «</w:t>
      </w:r>
      <w:proofErr w:type="spellStart"/>
      <w:r w:rsidR="00C01A7E">
        <w:rPr>
          <w:rFonts w:ascii="Times New Roman" w:hAnsi="Times New Roman"/>
          <w:sz w:val="24"/>
          <w:szCs w:val="24"/>
        </w:rPr>
        <w:t>Подтыбок</w:t>
      </w:r>
      <w:proofErr w:type="spellEnd"/>
      <w:r w:rsidRPr="00B923C4">
        <w:rPr>
          <w:rFonts w:ascii="Times New Roman" w:hAnsi="Times New Roman"/>
          <w:sz w:val="24"/>
          <w:szCs w:val="24"/>
        </w:rPr>
        <w:t>» (далее-бухгалтерия),</w:t>
      </w:r>
      <w:r w:rsidRPr="00B923C4">
        <w:rPr>
          <w:sz w:val="24"/>
          <w:szCs w:val="24"/>
        </w:rPr>
        <w:t xml:space="preserve"> </w:t>
      </w:r>
      <w:r w:rsidRPr="00B923C4">
        <w:rPr>
          <w:rFonts w:ascii="Times New Roman" w:hAnsi="Times New Roman"/>
          <w:sz w:val="24"/>
          <w:szCs w:val="24"/>
        </w:rPr>
        <w:t>а также муниципальному служащему.</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bookmarkStart w:id="7" w:name="Par102"/>
      <w:bookmarkEnd w:id="7"/>
      <w:r w:rsidRPr="00B923C4">
        <w:rPr>
          <w:rFonts w:ascii="Times New Roman" w:hAnsi="Times New Roman"/>
          <w:sz w:val="24"/>
          <w:szCs w:val="24"/>
        </w:rPr>
        <w:t xml:space="preserve">2.7. </w:t>
      </w:r>
      <w:r w:rsidRPr="00B923C4">
        <w:rPr>
          <w:rFonts w:ascii="Times New Roman" w:hAnsi="Times New Roman"/>
          <w:sz w:val="24"/>
          <w:szCs w:val="24"/>
          <w:lang w:eastAsia="ru-RU"/>
        </w:rPr>
        <w:t xml:space="preserve">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 не позднее 25 числа текущего месяца, за исключением случая, указанного в </w:t>
      </w:r>
      <w:hyperlink w:anchor="Par1" w:history="1">
        <w:r w:rsidRPr="00B923C4">
          <w:rPr>
            <w:rFonts w:ascii="Times New Roman" w:hAnsi="Times New Roman"/>
            <w:sz w:val="24"/>
            <w:szCs w:val="24"/>
            <w:lang w:eastAsia="ru-RU"/>
          </w:rPr>
          <w:t>абзаце втором</w:t>
        </w:r>
      </w:hyperlink>
      <w:r w:rsidRPr="00B923C4">
        <w:rPr>
          <w:rFonts w:ascii="Times New Roman" w:hAnsi="Times New Roman"/>
          <w:sz w:val="24"/>
          <w:szCs w:val="24"/>
          <w:lang w:eastAsia="ru-RU"/>
        </w:rPr>
        <w:t xml:space="preserve"> настоящего пункта.</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bookmarkStart w:id="8" w:name="Par1"/>
      <w:bookmarkEnd w:id="8"/>
      <w:r w:rsidRPr="00B923C4">
        <w:rPr>
          <w:rFonts w:ascii="Times New Roman" w:hAnsi="Times New Roman"/>
          <w:sz w:val="24"/>
          <w:szCs w:val="24"/>
          <w:lang w:eastAsia="ru-RU"/>
        </w:rPr>
        <w:t xml:space="preserve">Муниципальным служащим, в отношении которых поручения </w:t>
      </w:r>
      <w:r w:rsidRPr="00B923C4">
        <w:rPr>
          <w:rFonts w:ascii="Times New Roman" w:hAnsi="Times New Roman"/>
          <w:sz w:val="24"/>
          <w:szCs w:val="24"/>
          <w:lang w:eastAsia="ru-RU"/>
        </w:rPr>
        <w:br/>
        <w:t xml:space="preserve">на выплату пенсии за выслугу лет поступили в бухгалтерию в период </w:t>
      </w:r>
      <w:r w:rsidRPr="00B923C4">
        <w:rPr>
          <w:rFonts w:ascii="Times New Roman" w:hAnsi="Times New Roman"/>
          <w:sz w:val="24"/>
          <w:szCs w:val="24"/>
          <w:lang w:eastAsia="ru-RU"/>
        </w:rPr>
        <w:br/>
        <w:t>с 16 числа до конца текущего месяца, выплата пенсии за выслугу лет осуществляется через организации федеральной почтовой связи либо кредитную организацию до 25 числа следующего месяца.</w:t>
      </w:r>
    </w:p>
    <w:p w:rsidR="00035447" w:rsidRPr="00991750"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991750">
        <w:rPr>
          <w:rFonts w:ascii="Times New Roman" w:hAnsi="Times New Roman"/>
          <w:sz w:val="24"/>
          <w:szCs w:val="24"/>
          <w:lang w:eastAsia="ru-RU"/>
        </w:rPr>
        <w:t>Выплата пенсии за выслугу лет муниципальному служащему, проживающему за пределами Республики Коми, осуществляется почтовым переводом.</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Выплата пенсии за выслугу лет и расходы по ее доставке и пересылке производятся за счет средств местного бюджета муниципального образования сельского поселения «</w:t>
      </w:r>
      <w:proofErr w:type="spellStart"/>
      <w:r w:rsidR="00C01A7E">
        <w:rPr>
          <w:rFonts w:ascii="Times New Roman" w:hAnsi="Times New Roman"/>
          <w:sz w:val="24"/>
          <w:szCs w:val="24"/>
          <w:lang w:eastAsia="ru-RU"/>
        </w:rPr>
        <w:t>Подтыбок</w:t>
      </w:r>
      <w:proofErr w:type="spellEnd"/>
      <w:r w:rsidRPr="00B923C4">
        <w:rPr>
          <w:rFonts w:ascii="Times New Roman" w:hAnsi="Times New Roman"/>
          <w:sz w:val="24"/>
          <w:szCs w:val="24"/>
          <w:lang w:eastAsia="ru-RU"/>
        </w:rPr>
        <w:t xml:space="preserve">».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9" w:name="Par74"/>
      <w:bookmarkStart w:id="10" w:name="Par77"/>
      <w:bookmarkEnd w:id="9"/>
      <w:bookmarkEnd w:id="10"/>
      <w:r w:rsidRPr="00B923C4">
        <w:rPr>
          <w:rFonts w:ascii="Times New Roman" w:hAnsi="Times New Roman"/>
          <w:b/>
          <w:sz w:val="24"/>
          <w:szCs w:val="24"/>
        </w:rPr>
        <w:t>I</w:t>
      </w:r>
      <w:r w:rsidRPr="00B923C4">
        <w:rPr>
          <w:rFonts w:ascii="Times New Roman" w:hAnsi="Times New Roman"/>
          <w:b/>
          <w:sz w:val="24"/>
          <w:szCs w:val="24"/>
          <w:lang w:val="en-US"/>
        </w:rPr>
        <w:t>II</w:t>
      </w:r>
      <w:r w:rsidRPr="00B923C4">
        <w:rPr>
          <w:rFonts w:ascii="Times New Roman" w:hAnsi="Times New Roman"/>
          <w:b/>
          <w:sz w:val="24"/>
          <w:szCs w:val="24"/>
        </w:rPr>
        <w:t xml:space="preserve">. </w:t>
      </w:r>
      <w:hyperlink r:id="rId13" w:history="1">
        <w:proofErr w:type="gramStart"/>
        <w:r w:rsidRPr="00B923C4">
          <w:rPr>
            <w:rFonts w:ascii="Times New Roman" w:hAnsi="Times New Roman"/>
            <w:b/>
            <w:sz w:val="24"/>
            <w:szCs w:val="24"/>
          </w:rPr>
          <w:t>П</w:t>
        </w:r>
        <w:proofErr w:type="gramEnd"/>
      </w:hyperlink>
      <w:r w:rsidRPr="00B923C4">
        <w:rPr>
          <w:rFonts w:ascii="Times New Roman" w:hAnsi="Times New Roman"/>
          <w:b/>
          <w:sz w:val="24"/>
          <w:szCs w:val="24"/>
        </w:rPr>
        <w:t xml:space="preserve">орядок включения в стаж муниципальной службы </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rPr>
        <w:t>периодов службы (работы) для назначения пенсии за выслугу лет</w:t>
      </w:r>
    </w:p>
    <w:p w:rsidR="00035447" w:rsidRPr="00B923C4" w:rsidRDefault="00035447" w:rsidP="00035447">
      <w:pPr>
        <w:widowControl w:val="0"/>
        <w:autoSpaceDE w:val="0"/>
        <w:autoSpaceDN w:val="0"/>
        <w:adjustRightInd w:val="0"/>
        <w:spacing w:after="0" w:line="240" w:lineRule="auto"/>
        <w:ind w:firstLine="709"/>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3.1. </w:t>
      </w:r>
      <w:proofErr w:type="gramStart"/>
      <w:r w:rsidRPr="00B923C4">
        <w:rPr>
          <w:rFonts w:ascii="Times New Roman" w:hAnsi="Times New Roman"/>
          <w:sz w:val="24"/>
          <w:szCs w:val="24"/>
        </w:rPr>
        <w:t>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w:t>
      </w:r>
      <w:proofErr w:type="gramEnd"/>
      <w:r w:rsidRPr="00B923C4">
        <w:rPr>
          <w:rFonts w:ascii="Times New Roman" w:hAnsi="Times New Roman"/>
          <w:sz w:val="24"/>
          <w:szCs w:val="24"/>
        </w:rPr>
        <w:t>» (далее – Перечень должностей).</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3.2. </w:t>
      </w:r>
      <w:hyperlink r:id="rId14" w:history="1">
        <w:r w:rsidRPr="00B923C4">
          <w:rPr>
            <w:rFonts w:ascii="Times New Roman" w:hAnsi="Times New Roman"/>
            <w:sz w:val="24"/>
            <w:szCs w:val="24"/>
          </w:rPr>
          <w:t>Периоды</w:t>
        </w:r>
      </w:hyperlink>
      <w:r w:rsidRPr="00B923C4">
        <w:rPr>
          <w:rFonts w:ascii="Times New Roman" w:hAnsi="Times New Roman"/>
          <w:sz w:val="24"/>
          <w:szCs w:val="24"/>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3.3. Стаж муниципальной службы для назначения пенсии за выслугу лет исчисляется на день увольнения с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3.4. Основным документом, подтверждающим стаж муниципальной службы для </w:t>
      </w:r>
      <w:r w:rsidRPr="00B923C4">
        <w:rPr>
          <w:rFonts w:ascii="Times New Roman" w:hAnsi="Times New Roman"/>
          <w:sz w:val="24"/>
          <w:szCs w:val="24"/>
        </w:rPr>
        <w:lastRenderedPageBreak/>
        <w:t>назначения пенсии за выслугу лет, является трудовая книжка установленного образца и (или) сведения о трудовой деятельности, оформленные в установленном законодательством порядке.</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3.5. </w:t>
      </w:r>
      <w:proofErr w:type="gramStart"/>
      <w:r w:rsidRPr="00B923C4">
        <w:rPr>
          <w:rFonts w:ascii="Times New Roman" w:hAnsi="Times New Roman"/>
          <w:sz w:val="24"/>
          <w:szCs w:val="24"/>
        </w:rPr>
        <w:t xml:space="preserve">В необходимых случаях (отсутствие или неточность записей </w:t>
      </w:r>
      <w:r w:rsidRPr="00B923C4">
        <w:rPr>
          <w:rFonts w:ascii="Times New Roman" w:hAnsi="Times New Roman"/>
          <w:sz w:val="24"/>
          <w:szCs w:val="24"/>
        </w:rPr>
        <w:br/>
        <w:t>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w:t>
      </w:r>
      <w:proofErr w:type="gramEnd"/>
      <w:r w:rsidRPr="00B923C4">
        <w:rPr>
          <w:rFonts w:ascii="Times New Roman" w:hAnsi="Times New Roman"/>
          <w:sz w:val="24"/>
          <w:szCs w:val="24"/>
        </w:rPr>
        <w:t xml:space="preserve"> на должность или </w:t>
      </w:r>
      <w:proofErr w:type="gramStart"/>
      <w:r w:rsidRPr="00B923C4">
        <w:rPr>
          <w:rFonts w:ascii="Times New Roman" w:hAnsi="Times New Roman"/>
          <w:sz w:val="24"/>
          <w:szCs w:val="24"/>
        </w:rPr>
        <w:t>освобождении</w:t>
      </w:r>
      <w:proofErr w:type="gramEnd"/>
      <w:r w:rsidRPr="00B923C4">
        <w:rPr>
          <w:rFonts w:ascii="Times New Roman" w:hAnsi="Times New Roman"/>
          <w:sz w:val="24"/>
          <w:szCs w:val="24"/>
        </w:rPr>
        <w:t xml:space="preserve"> </w:t>
      </w:r>
      <w:r w:rsidRPr="00B923C4">
        <w:rPr>
          <w:rFonts w:ascii="Times New Roman" w:hAnsi="Times New Roman"/>
          <w:sz w:val="24"/>
          <w:szCs w:val="24"/>
        </w:rPr>
        <w:br/>
        <w:t>от должности.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3.6. </w:t>
      </w:r>
      <w:proofErr w:type="gramStart"/>
      <w:r w:rsidRPr="00B923C4">
        <w:rPr>
          <w:rFonts w:ascii="Times New Roman" w:hAnsi="Times New Roman"/>
          <w:sz w:val="24"/>
          <w:szCs w:val="24"/>
        </w:rPr>
        <w:t>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rPr>
        <w:t xml:space="preserve">3.7. При определении соответствия должностей, замещаемых муниципальными служащими, должностям, предусмотренным </w:t>
      </w:r>
      <w:hyperlink r:id="rId15" w:history="1">
        <w:r w:rsidRPr="00B923C4">
          <w:rPr>
            <w:rFonts w:ascii="Times New Roman" w:hAnsi="Times New Roman"/>
            <w:sz w:val="24"/>
            <w:szCs w:val="24"/>
            <w:lang w:eastAsia="ru-RU"/>
          </w:rPr>
          <w:t>Перечнем</w:t>
        </w:r>
      </w:hyperlink>
      <w:r w:rsidRPr="00B923C4">
        <w:rPr>
          <w:rFonts w:ascii="Times New Roman" w:hAnsi="Times New Roman"/>
          <w:sz w:val="24"/>
          <w:szCs w:val="24"/>
          <w:lang w:eastAsia="ru-RU"/>
        </w:rPr>
        <w:t xml:space="preserve"> должностей, необходимо учитывать следующее:</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1) государственные должности Российской Федерации определяются </w:t>
      </w:r>
      <w:r w:rsidRPr="00B923C4">
        <w:rPr>
          <w:rFonts w:ascii="Times New Roman" w:hAnsi="Times New Roman"/>
          <w:sz w:val="24"/>
          <w:szCs w:val="24"/>
          <w:lang w:eastAsia="ru-RU"/>
        </w:rPr>
        <w:br/>
        <w:t xml:space="preserve">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16" w:history="1">
        <w:r w:rsidRPr="00B923C4">
          <w:rPr>
            <w:rFonts w:ascii="Times New Roman" w:hAnsi="Times New Roman"/>
            <w:sz w:val="24"/>
            <w:szCs w:val="24"/>
            <w:lang w:eastAsia="ru-RU"/>
          </w:rPr>
          <w:t>Конституцией</w:t>
        </w:r>
      </w:hyperlink>
      <w:r w:rsidRPr="00B923C4">
        <w:rPr>
          <w:rFonts w:ascii="Times New Roman" w:hAnsi="Times New Roman"/>
          <w:sz w:val="24"/>
          <w:szCs w:val="24"/>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17" w:history="1">
        <w:r w:rsidRPr="00B923C4">
          <w:rPr>
            <w:rFonts w:ascii="Times New Roman" w:hAnsi="Times New Roman"/>
            <w:sz w:val="24"/>
            <w:szCs w:val="24"/>
            <w:lang w:eastAsia="ru-RU"/>
          </w:rPr>
          <w:t>Реестром</w:t>
        </w:r>
      </w:hyperlink>
      <w:r w:rsidRPr="00B923C4">
        <w:rPr>
          <w:rFonts w:ascii="Times New Roman" w:hAnsi="Times New Roman"/>
          <w:sz w:val="24"/>
          <w:szCs w:val="24"/>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w:t>
      </w:r>
      <w:r w:rsidRPr="00B923C4">
        <w:rPr>
          <w:rFonts w:ascii="Times New Roman" w:hAnsi="Times New Roman"/>
          <w:sz w:val="24"/>
          <w:szCs w:val="24"/>
          <w:lang w:eastAsia="ru-RU"/>
        </w:rPr>
        <w:br/>
        <w:t>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lastRenderedPageBreak/>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923C4">
        <w:rPr>
          <w:rFonts w:ascii="Times New Roman" w:hAnsi="Times New Roman"/>
          <w:sz w:val="24"/>
          <w:szCs w:val="24"/>
          <w:lang w:eastAsia="ru-RU"/>
        </w:rPr>
        <w:t xml:space="preserve">6) предусмотренные </w:t>
      </w:r>
      <w:hyperlink r:id="rId18" w:history="1">
        <w:r w:rsidRPr="00B923C4">
          <w:rPr>
            <w:rFonts w:ascii="Times New Roman" w:hAnsi="Times New Roman"/>
            <w:sz w:val="24"/>
            <w:szCs w:val="24"/>
            <w:lang w:eastAsia="ru-RU"/>
          </w:rPr>
          <w:t>подпунктами 7</w:t>
        </w:r>
      </w:hyperlink>
      <w:r w:rsidRPr="00B923C4">
        <w:rPr>
          <w:rFonts w:ascii="Times New Roman" w:hAnsi="Times New Roman"/>
          <w:sz w:val="24"/>
          <w:szCs w:val="24"/>
          <w:lang w:eastAsia="ru-RU"/>
        </w:rPr>
        <w:t xml:space="preserve">, </w:t>
      </w:r>
      <w:hyperlink r:id="rId19" w:history="1">
        <w:r w:rsidRPr="00B923C4">
          <w:rPr>
            <w:rFonts w:ascii="Times New Roman" w:hAnsi="Times New Roman"/>
            <w:sz w:val="24"/>
            <w:szCs w:val="24"/>
            <w:lang w:eastAsia="ru-RU"/>
          </w:rPr>
          <w:t>9</w:t>
        </w:r>
      </w:hyperlink>
      <w:r w:rsidRPr="00B923C4">
        <w:rPr>
          <w:rFonts w:ascii="Times New Roman" w:hAnsi="Times New Roman"/>
          <w:sz w:val="24"/>
          <w:szCs w:val="24"/>
          <w:lang w:eastAsia="ru-RU"/>
        </w:rPr>
        <w:t xml:space="preserve"> - </w:t>
      </w:r>
      <w:hyperlink r:id="rId20" w:history="1">
        <w:r w:rsidRPr="00B923C4">
          <w:rPr>
            <w:rFonts w:ascii="Times New Roman" w:hAnsi="Times New Roman"/>
            <w:sz w:val="24"/>
            <w:szCs w:val="24"/>
            <w:lang w:eastAsia="ru-RU"/>
          </w:rPr>
          <w:t>12 пункта 2</w:t>
        </w:r>
      </w:hyperlink>
      <w:r w:rsidRPr="00B923C4">
        <w:rPr>
          <w:rFonts w:ascii="Times New Roman" w:hAnsi="Times New Roman"/>
          <w:sz w:val="24"/>
          <w:szCs w:val="24"/>
          <w:lang w:eastAsia="ru-RU"/>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21" w:history="1">
        <w:r w:rsidRPr="00B923C4">
          <w:rPr>
            <w:rFonts w:ascii="Times New Roman" w:hAnsi="Times New Roman"/>
            <w:sz w:val="24"/>
            <w:szCs w:val="24"/>
            <w:lang w:eastAsia="ru-RU"/>
          </w:rPr>
          <w:t>Справочнику</w:t>
        </w:r>
      </w:hyperlink>
      <w:r w:rsidRPr="00B923C4">
        <w:rPr>
          <w:rFonts w:ascii="Times New Roman" w:hAnsi="Times New Roman"/>
          <w:sz w:val="24"/>
          <w:szCs w:val="24"/>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w:t>
      </w:r>
      <w:proofErr w:type="gramEnd"/>
      <w:r w:rsidRPr="00B923C4">
        <w:rPr>
          <w:rFonts w:ascii="Times New Roman" w:hAnsi="Times New Roman"/>
          <w:sz w:val="24"/>
          <w:szCs w:val="24"/>
          <w:lang w:eastAsia="ru-RU"/>
        </w:rPr>
        <w:t xml:space="preserve"> правовым актам по оплате труда работников органов государственной власти и управления;</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7) должности, замещаемые гражданами Российской Федерации в межгосударственных (межправительственных) орг</w:t>
      </w:r>
      <w:r>
        <w:rPr>
          <w:rFonts w:ascii="Times New Roman" w:hAnsi="Times New Roman"/>
          <w:sz w:val="24"/>
          <w:szCs w:val="24"/>
          <w:lang w:eastAsia="ru-RU"/>
        </w:rPr>
        <w:t xml:space="preserve">анах, созданных государствами </w:t>
      </w:r>
      <w:proofErr w:type="gramStart"/>
      <w:r>
        <w:rPr>
          <w:rFonts w:ascii="Times New Roman" w:hAnsi="Times New Roman"/>
          <w:sz w:val="24"/>
          <w:szCs w:val="24"/>
          <w:lang w:eastAsia="ru-RU"/>
        </w:rPr>
        <w:t>-</w:t>
      </w:r>
      <w:r w:rsidRPr="00B923C4">
        <w:rPr>
          <w:rFonts w:ascii="Times New Roman" w:hAnsi="Times New Roman"/>
          <w:sz w:val="24"/>
          <w:szCs w:val="24"/>
          <w:lang w:eastAsia="ru-RU"/>
        </w:rPr>
        <w:t>у</w:t>
      </w:r>
      <w:proofErr w:type="gramEnd"/>
      <w:r w:rsidRPr="00B923C4">
        <w:rPr>
          <w:rFonts w:ascii="Times New Roman" w:hAnsi="Times New Roman"/>
          <w:sz w:val="24"/>
          <w:szCs w:val="24"/>
          <w:lang w:eastAsia="ru-RU"/>
        </w:rPr>
        <w:t xml:space="preserve">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w:t>
      </w:r>
      <w:r w:rsidRPr="00B923C4">
        <w:rPr>
          <w:rFonts w:ascii="Times New Roman" w:hAnsi="Times New Roman"/>
          <w:sz w:val="24"/>
          <w:szCs w:val="24"/>
          <w:lang w:eastAsia="ru-RU"/>
        </w:rPr>
        <w:br/>
        <w:t>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3.8.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3.9.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w:t>
      </w:r>
      <w:proofErr w:type="gramStart"/>
      <w:r w:rsidRPr="00B923C4">
        <w:rPr>
          <w:rFonts w:ascii="Times New Roman" w:hAnsi="Times New Roman"/>
          <w:sz w:val="24"/>
          <w:szCs w:val="24"/>
          <w:lang w:eastAsia="ru-RU"/>
        </w:rPr>
        <w:t>,</w:t>
      </w:r>
      <w:proofErr w:type="gramEnd"/>
      <w:r w:rsidRPr="00B923C4">
        <w:rPr>
          <w:rFonts w:ascii="Times New Roman" w:hAnsi="Times New Roman"/>
          <w:sz w:val="24"/>
          <w:szCs w:val="24"/>
          <w:lang w:eastAsia="ru-RU"/>
        </w:rPr>
        <w:t xml:space="preserve"> чем за 3 рабочих дня до направления проекта распоряжения о назначении пенсии за выслугу лет главе поселения доводится до сведения муниципального служащего, стаж которого определяется.</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lang w:val="en-US"/>
        </w:rPr>
        <w:t>IV</w:t>
      </w:r>
      <w:r w:rsidRPr="00B923C4">
        <w:rPr>
          <w:rFonts w:ascii="Times New Roman" w:hAnsi="Times New Roman"/>
          <w:b/>
          <w:sz w:val="24"/>
          <w:szCs w:val="24"/>
        </w:rPr>
        <w:t xml:space="preserve">. Порядок определения </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rPr>
        <w:t xml:space="preserve">среднемесячного денежного содержания муниципального служащего </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rPr>
        <w:t>для исчисления размера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b/>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4.1. При расчете </w:t>
      </w:r>
      <w:hyperlink r:id="rId22" w:history="1">
        <w:r w:rsidRPr="00B923C4">
          <w:rPr>
            <w:rFonts w:ascii="Times New Roman" w:hAnsi="Times New Roman"/>
            <w:sz w:val="24"/>
            <w:szCs w:val="24"/>
          </w:rPr>
          <w:t>среднемесячного денежного содержания</w:t>
        </w:r>
      </w:hyperlink>
      <w:r w:rsidRPr="00B923C4">
        <w:rPr>
          <w:rFonts w:ascii="Times New Roman" w:hAnsi="Times New Roman"/>
          <w:sz w:val="24"/>
          <w:szCs w:val="24"/>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23" w:history="1">
        <w:r w:rsidRPr="00B923C4">
          <w:rPr>
            <w:rFonts w:ascii="Times New Roman" w:hAnsi="Times New Roman"/>
            <w:sz w:val="24"/>
            <w:szCs w:val="24"/>
          </w:rPr>
          <w:t xml:space="preserve">частью 12 статьи </w:t>
        </w:r>
      </w:hyperlink>
      <w:r w:rsidRPr="00B923C4">
        <w:rPr>
          <w:rFonts w:ascii="Times New Roman" w:hAnsi="Times New Roman"/>
          <w:sz w:val="24"/>
          <w:szCs w:val="24"/>
        </w:rPr>
        <w:t>10(1) Закона Республики Коми «О некоторых вопросах муниципальной службы в Республике Коми», суммируются.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Из расчетного периода исключается время, когда муниципальный служащий не работал в связи с временной нетрудоспособностью, в соответствии с законодательством освобождался от исполнения должностных обязанностей с сохранением денежного содержания,</w:t>
      </w:r>
      <w:r w:rsidRPr="00B923C4">
        <w:rPr>
          <w:sz w:val="24"/>
          <w:szCs w:val="24"/>
        </w:rPr>
        <w:t xml:space="preserve"> </w:t>
      </w:r>
      <w:r w:rsidRPr="00B923C4">
        <w:rPr>
          <w:rFonts w:ascii="Times New Roman" w:hAnsi="Times New Roman"/>
          <w:sz w:val="24"/>
          <w:szCs w:val="24"/>
        </w:rPr>
        <w:t xml:space="preserve">находился в отпусках без сохранения денежного содержания, по беременности и родам, по уходу за ребенком до </w:t>
      </w:r>
      <w:proofErr w:type="gramStart"/>
      <w:r w:rsidRPr="00B923C4">
        <w:rPr>
          <w:rFonts w:ascii="Times New Roman" w:hAnsi="Times New Roman"/>
          <w:sz w:val="24"/>
          <w:szCs w:val="24"/>
        </w:rPr>
        <w:t>достижения</w:t>
      </w:r>
      <w:proofErr w:type="gramEnd"/>
      <w:r w:rsidRPr="00B923C4">
        <w:rPr>
          <w:rFonts w:ascii="Times New Roman" w:hAnsi="Times New Roman"/>
          <w:sz w:val="24"/>
          <w:szCs w:val="24"/>
        </w:rPr>
        <w:t xml:space="preserve"> им установленного законом возраста. 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w:t>
      </w:r>
      <w:proofErr w:type="gramStart"/>
      <w:r w:rsidRPr="00B923C4">
        <w:rPr>
          <w:rFonts w:ascii="Times New Roman" w:hAnsi="Times New Roman"/>
          <w:sz w:val="24"/>
          <w:szCs w:val="24"/>
        </w:rPr>
        <w:t>исходя из которого исчисляется</w:t>
      </w:r>
      <w:proofErr w:type="gramEnd"/>
      <w:r w:rsidRPr="00B923C4">
        <w:rPr>
          <w:rFonts w:ascii="Times New Roman" w:hAnsi="Times New Roman"/>
          <w:sz w:val="24"/>
          <w:szCs w:val="24"/>
        </w:rPr>
        <w:t xml:space="preserve"> размер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Размер среднемесячного денежного содержания муниципального служащего определяется путем деления суммы полученного в расчетном периоде денежного </w:t>
      </w:r>
      <w:r w:rsidRPr="00B923C4">
        <w:rPr>
          <w:rFonts w:ascii="Times New Roman" w:hAnsi="Times New Roman"/>
          <w:sz w:val="24"/>
          <w:szCs w:val="24"/>
        </w:rPr>
        <w:lastRenderedPageBreak/>
        <w:t>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из денежного содержания, фактически установленного по замещаемой им должности на день увольнения с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4.2. </w:t>
      </w:r>
      <w:proofErr w:type="gramStart"/>
      <w:r w:rsidRPr="00B923C4">
        <w:rPr>
          <w:rFonts w:ascii="Times New Roman" w:hAnsi="Times New Roman"/>
          <w:sz w:val="24"/>
          <w:szCs w:val="24"/>
        </w:rPr>
        <w:t>В случае если в период после увольнения муниципального служащего с</w:t>
      </w:r>
      <w:r>
        <w:rPr>
          <w:rFonts w:ascii="Times New Roman" w:hAnsi="Times New Roman"/>
          <w:sz w:val="24"/>
          <w:szCs w:val="24"/>
        </w:rPr>
        <w:t xml:space="preserve"> </w:t>
      </w:r>
      <w:r w:rsidRPr="00B923C4">
        <w:rPr>
          <w:rFonts w:ascii="Times New Roman" w:hAnsi="Times New Roman"/>
          <w:sz w:val="24"/>
          <w:szCs w:val="24"/>
        </w:rPr>
        <w:t>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w:t>
      </w:r>
      <w:proofErr w:type="gramEnd"/>
      <w:r w:rsidRPr="00B923C4">
        <w:rPr>
          <w:rFonts w:ascii="Times New Roman" w:hAnsi="Times New Roman"/>
          <w:sz w:val="24"/>
          <w:szCs w:val="24"/>
        </w:rPr>
        <w:t xml:space="preserve"> на день увольнения с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 xml:space="preserve">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w:t>
      </w:r>
      <w:r>
        <w:rPr>
          <w:rFonts w:ascii="Times New Roman" w:hAnsi="Times New Roman"/>
          <w:sz w:val="24"/>
          <w:szCs w:val="24"/>
        </w:rPr>
        <w:t xml:space="preserve">ежемесячной </w:t>
      </w:r>
      <w:r w:rsidRPr="00B923C4">
        <w:rPr>
          <w:rFonts w:ascii="Times New Roman" w:hAnsi="Times New Roman"/>
          <w:sz w:val="24"/>
          <w:szCs w:val="24"/>
        </w:rPr>
        <w:t>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4.3. </w:t>
      </w:r>
      <w:proofErr w:type="gramStart"/>
      <w:r w:rsidRPr="00B923C4">
        <w:rPr>
          <w:rFonts w:ascii="Times New Roman" w:hAnsi="Times New Roman"/>
          <w:sz w:val="24"/>
          <w:szCs w:val="24"/>
        </w:rPr>
        <w:t>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w:t>
      </w:r>
      <w:r w:rsidRPr="00B923C4">
        <w:rPr>
          <w:rFonts w:ascii="Times New Roman" w:hAnsi="Times New Roman"/>
          <w:sz w:val="24"/>
          <w:szCs w:val="24"/>
        </w:rPr>
        <w:lastRenderedPageBreak/>
        <w:t>классный чин, для исчисления размера пенсии за выслугу лет учитывается его фактический размер.</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4.4.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rPr>
        <w:t xml:space="preserve">Если должностной оклад по должности муниципальной службы выше, чем должностной оклад по соответствующей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w:t>
      </w:r>
      <w:r w:rsidRPr="00B923C4">
        <w:rPr>
          <w:rFonts w:ascii="Times New Roman" w:hAnsi="Times New Roman"/>
          <w:sz w:val="24"/>
          <w:szCs w:val="24"/>
        </w:rPr>
        <w:br/>
        <w:t>по соответствующей должности государственной гражданской службы Республики Коми.</w:t>
      </w:r>
      <w:r w:rsidRPr="00B923C4">
        <w:rPr>
          <w:rFonts w:ascii="Times New Roman" w:hAnsi="Times New Roman"/>
          <w:sz w:val="24"/>
          <w:szCs w:val="24"/>
          <w:lang w:eastAsia="ru-RU"/>
        </w:rPr>
        <w:t xml:space="preserve">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4.5. К исчисленному размеру среднемесячного денежного содержания муниципального служащего применяются районный коэффициент </w:t>
      </w:r>
      <w:r w:rsidRPr="00B923C4">
        <w:rPr>
          <w:rFonts w:ascii="Times New Roman" w:hAnsi="Times New Roman"/>
          <w:sz w:val="24"/>
          <w:szCs w:val="24"/>
        </w:rPr>
        <w:br/>
        <w:t xml:space="preserve">и процентная надбавка за стаж работы в районах Крайнего Севера </w:t>
      </w:r>
      <w:r w:rsidRPr="00B923C4">
        <w:rPr>
          <w:rFonts w:ascii="Times New Roman" w:hAnsi="Times New Roman"/>
          <w:sz w:val="24"/>
          <w:szCs w:val="24"/>
        </w:rPr>
        <w:br/>
        <w:t xml:space="preserve">и приравненных к ним местностях, установленные муниципальному служащему на день увольнения с муниципальной службы, после чего исчисляется </w:t>
      </w:r>
      <w:hyperlink r:id="rId24" w:history="1">
        <w:r w:rsidRPr="00B923C4">
          <w:rPr>
            <w:rFonts w:ascii="Times New Roman" w:hAnsi="Times New Roman"/>
            <w:sz w:val="24"/>
            <w:szCs w:val="24"/>
          </w:rPr>
          <w:t>размер</w:t>
        </w:r>
      </w:hyperlink>
      <w:r w:rsidRPr="00B923C4">
        <w:rPr>
          <w:rFonts w:ascii="Times New Roman" w:hAnsi="Times New Roman"/>
          <w:sz w:val="24"/>
          <w:szCs w:val="24"/>
        </w:rPr>
        <w:t xml:space="preserve"> </w:t>
      </w:r>
      <w:proofErr w:type="gramStart"/>
      <w:r w:rsidRPr="00B923C4">
        <w:rPr>
          <w:rFonts w:ascii="Times New Roman" w:hAnsi="Times New Roman"/>
          <w:sz w:val="24"/>
          <w:szCs w:val="24"/>
        </w:rPr>
        <w:t>пенсии</w:t>
      </w:r>
      <w:proofErr w:type="gramEnd"/>
      <w:r w:rsidRPr="00B923C4">
        <w:rPr>
          <w:rFonts w:ascii="Times New Roman" w:hAnsi="Times New Roman"/>
          <w:sz w:val="24"/>
          <w:szCs w:val="24"/>
        </w:rPr>
        <w:t xml:space="preserve"> за выслугу лет исходя из стажа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3C4">
        <w:rPr>
          <w:rFonts w:ascii="Times New Roman" w:hAnsi="Times New Roman"/>
          <w:sz w:val="24"/>
          <w:szCs w:val="24"/>
        </w:rPr>
        <w:t xml:space="preserve">4.6. </w:t>
      </w:r>
      <w:r w:rsidRPr="00B923C4">
        <w:rPr>
          <w:rFonts w:ascii="Times New Roman" w:eastAsia="Times New Roman" w:hAnsi="Times New Roman"/>
          <w:sz w:val="24"/>
          <w:szCs w:val="24"/>
          <w:lang w:eastAsia="ru-RU"/>
        </w:rPr>
        <w:t>Размер пенсии за выслугу лет определятся в соответствии с Законом Республики Коми «О некоторых вопросах муниципальной службы в Республике Коми».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4.7. </w:t>
      </w:r>
      <w:proofErr w:type="gramStart"/>
      <w:r w:rsidRPr="00B923C4">
        <w:rPr>
          <w:rFonts w:ascii="Times New Roman" w:hAnsi="Times New Roman"/>
          <w:sz w:val="24"/>
          <w:szCs w:val="24"/>
        </w:rPr>
        <w:t>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w:t>
      </w:r>
      <w:proofErr w:type="gramEnd"/>
      <w:r w:rsidRPr="00B923C4">
        <w:rPr>
          <w:rFonts w:ascii="Times New Roman" w:hAnsi="Times New Roman"/>
          <w:sz w:val="24"/>
          <w:szCs w:val="24"/>
        </w:rPr>
        <w:t xml:space="preserve"> Республики Коми – министр Республики Коми.</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lang w:val="en-US"/>
        </w:rPr>
        <w:t>V</w:t>
      </w:r>
      <w:r w:rsidRPr="00B923C4">
        <w:rPr>
          <w:rFonts w:ascii="Times New Roman" w:hAnsi="Times New Roman"/>
          <w:b/>
          <w:sz w:val="24"/>
          <w:szCs w:val="24"/>
        </w:rPr>
        <w:t xml:space="preserve">. </w:t>
      </w:r>
      <w:hyperlink r:id="rId25" w:history="1">
        <w:r w:rsidRPr="00B923C4">
          <w:rPr>
            <w:rFonts w:ascii="Times New Roman" w:hAnsi="Times New Roman"/>
            <w:b/>
            <w:sz w:val="24"/>
            <w:szCs w:val="24"/>
          </w:rPr>
          <w:t>Порядок</w:t>
        </w:r>
      </w:hyperlink>
      <w:r w:rsidRPr="00B923C4">
        <w:rPr>
          <w:rFonts w:ascii="Times New Roman" w:hAnsi="Times New Roman"/>
          <w:b/>
          <w:sz w:val="24"/>
          <w:szCs w:val="24"/>
        </w:rPr>
        <w:t xml:space="preserve"> изменения размера пенсии за выслугу лет</w:t>
      </w:r>
    </w:p>
    <w:p w:rsidR="00035447" w:rsidRPr="00B923C4" w:rsidRDefault="00035447" w:rsidP="00035447">
      <w:pPr>
        <w:widowControl w:val="0"/>
        <w:autoSpaceDE w:val="0"/>
        <w:autoSpaceDN w:val="0"/>
        <w:adjustRightInd w:val="0"/>
        <w:spacing w:after="0" w:line="240" w:lineRule="auto"/>
        <w:ind w:firstLine="709"/>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540"/>
        <w:jc w:val="both"/>
        <w:rPr>
          <w:rFonts w:ascii="Times New Roman" w:hAnsi="Times New Roman"/>
          <w:sz w:val="24"/>
          <w:szCs w:val="24"/>
        </w:rPr>
      </w:pPr>
      <w:r w:rsidRPr="00B923C4">
        <w:rPr>
          <w:rFonts w:ascii="Times New Roman" w:hAnsi="Times New Roman"/>
          <w:sz w:val="24"/>
          <w:szCs w:val="24"/>
        </w:rPr>
        <w:t>5.1. Размер пенсии за выслугу лет подлежит изменению при случаях:</w:t>
      </w:r>
    </w:p>
    <w:p w:rsidR="00035447" w:rsidRPr="00B923C4" w:rsidRDefault="00035447" w:rsidP="00035447">
      <w:pPr>
        <w:widowControl w:val="0"/>
        <w:autoSpaceDE w:val="0"/>
        <w:autoSpaceDN w:val="0"/>
        <w:adjustRightInd w:val="0"/>
        <w:spacing w:after="0" w:line="240" w:lineRule="auto"/>
        <w:ind w:firstLine="540"/>
        <w:jc w:val="both"/>
        <w:rPr>
          <w:rFonts w:ascii="Times New Roman" w:hAnsi="Times New Roman"/>
          <w:sz w:val="24"/>
          <w:szCs w:val="24"/>
        </w:rPr>
      </w:pPr>
      <w:r w:rsidRPr="00B923C4">
        <w:rPr>
          <w:rFonts w:ascii="Times New Roman" w:hAnsi="Times New Roman"/>
          <w:sz w:val="24"/>
          <w:szCs w:val="24"/>
        </w:rPr>
        <w:t>1) увеличение (и</w:t>
      </w:r>
      <w:r>
        <w:rPr>
          <w:rFonts w:ascii="Times New Roman" w:hAnsi="Times New Roman"/>
          <w:sz w:val="24"/>
          <w:szCs w:val="24"/>
        </w:rPr>
        <w:t xml:space="preserve">ндексация) должностных окладов </w:t>
      </w:r>
      <w:r w:rsidRPr="00B923C4">
        <w:rPr>
          <w:rFonts w:ascii="Times New Roman" w:hAnsi="Times New Roman"/>
          <w:sz w:val="24"/>
          <w:szCs w:val="24"/>
        </w:rPr>
        <w:t>по должностям муниципальной службы;</w:t>
      </w:r>
    </w:p>
    <w:p w:rsidR="00035447" w:rsidRPr="00B923C4" w:rsidRDefault="00035447" w:rsidP="00035447">
      <w:pPr>
        <w:widowControl w:val="0"/>
        <w:autoSpaceDE w:val="0"/>
        <w:autoSpaceDN w:val="0"/>
        <w:adjustRightInd w:val="0"/>
        <w:spacing w:after="0" w:line="240" w:lineRule="auto"/>
        <w:ind w:firstLine="540"/>
        <w:jc w:val="both"/>
        <w:rPr>
          <w:rFonts w:ascii="Times New Roman" w:hAnsi="Times New Roman"/>
          <w:sz w:val="24"/>
          <w:szCs w:val="24"/>
        </w:rPr>
      </w:pPr>
      <w:r w:rsidRPr="00B923C4">
        <w:rPr>
          <w:rFonts w:ascii="Times New Roman" w:hAnsi="Times New Roman"/>
          <w:sz w:val="24"/>
          <w:szCs w:val="24"/>
        </w:rPr>
        <w:t>2) установление факта необоснованного включения (</w:t>
      </w:r>
      <w:proofErr w:type="spellStart"/>
      <w:r w:rsidRPr="00B923C4">
        <w:rPr>
          <w:rFonts w:ascii="Times New Roman" w:hAnsi="Times New Roman"/>
          <w:sz w:val="24"/>
          <w:szCs w:val="24"/>
        </w:rPr>
        <w:t>невключения</w:t>
      </w:r>
      <w:proofErr w:type="spellEnd"/>
      <w:r w:rsidRPr="00B923C4">
        <w:rPr>
          <w:rFonts w:ascii="Times New Roman" w:hAnsi="Times New Roman"/>
          <w:sz w:val="24"/>
          <w:szCs w:val="24"/>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w:t>
      </w:r>
    </w:p>
    <w:p w:rsidR="00035447" w:rsidRPr="00B923C4" w:rsidRDefault="00035447" w:rsidP="00035447">
      <w:pPr>
        <w:widowControl w:val="0"/>
        <w:autoSpaceDE w:val="0"/>
        <w:autoSpaceDN w:val="0"/>
        <w:adjustRightInd w:val="0"/>
        <w:spacing w:after="0" w:line="240" w:lineRule="auto"/>
        <w:ind w:firstLine="540"/>
        <w:jc w:val="both"/>
        <w:rPr>
          <w:rFonts w:ascii="Times New Roman" w:hAnsi="Times New Roman"/>
          <w:sz w:val="24"/>
          <w:szCs w:val="24"/>
        </w:rPr>
      </w:pPr>
      <w:r w:rsidRPr="00B923C4">
        <w:rPr>
          <w:rFonts w:ascii="Times New Roman" w:hAnsi="Times New Roman"/>
          <w:sz w:val="24"/>
          <w:szCs w:val="24"/>
        </w:rPr>
        <w:t xml:space="preserve">3) установление факта арифметической ошибки при назначении пенсии </w:t>
      </w:r>
      <w:r w:rsidRPr="00B923C4">
        <w:rPr>
          <w:rFonts w:ascii="Times New Roman" w:hAnsi="Times New Roman"/>
          <w:sz w:val="24"/>
          <w:szCs w:val="24"/>
        </w:rPr>
        <w:br/>
        <w:t>за выслугу лет</w:t>
      </w:r>
      <w:r w:rsidRPr="00B923C4">
        <w:rPr>
          <w:rFonts w:ascii="Times New Roman" w:hAnsi="Times New Roman"/>
          <w:sz w:val="24"/>
          <w:szCs w:val="24"/>
          <w:lang w:eastAsia="ru-RU"/>
        </w:rPr>
        <w:t>.</w:t>
      </w:r>
    </w:p>
    <w:p w:rsidR="00035447" w:rsidRPr="00B923C4" w:rsidRDefault="00035447" w:rsidP="00035447">
      <w:pPr>
        <w:widowControl w:val="0"/>
        <w:autoSpaceDE w:val="0"/>
        <w:autoSpaceDN w:val="0"/>
        <w:adjustRightInd w:val="0"/>
        <w:spacing w:after="0" w:line="240" w:lineRule="auto"/>
        <w:jc w:val="both"/>
        <w:rPr>
          <w:rFonts w:ascii="Times New Roman" w:hAnsi="Times New Roman"/>
          <w:sz w:val="24"/>
          <w:szCs w:val="24"/>
        </w:rPr>
      </w:pPr>
      <w:r w:rsidRPr="00B923C4">
        <w:rPr>
          <w:rFonts w:ascii="Times New Roman" w:hAnsi="Times New Roman"/>
          <w:sz w:val="24"/>
          <w:szCs w:val="24"/>
        </w:rPr>
        <w:t xml:space="preserve">        5.2. Размер пенсии за выслугу лет увеличивается (индексируется) </w:t>
      </w:r>
      <w:r w:rsidRPr="00B923C4">
        <w:rPr>
          <w:rFonts w:ascii="Times New Roman" w:hAnsi="Times New Roman"/>
          <w:sz w:val="24"/>
          <w:szCs w:val="24"/>
        </w:rPr>
        <w:br/>
        <w:t>в размерах и сроки, которые установлены для увеличения (индексации) должностных окладов по должностям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w:t>
      </w:r>
      <w:r w:rsidRPr="00B923C4">
        <w:rPr>
          <w:rFonts w:ascii="Times New Roman" w:hAnsi="Times New Roman"/>
          <w:b/>
          <w:sz w:val="24"/>
          <w:szCs w:val="24"/>
        </w:rPr>
        <w:t xml:space="preserve"> </w:t>
      </w:r>
      <w:r w:rsidRPr="00B923C4">
        <w:rPr>
          <w:rFonts w:ascii="Times New Roman" w:hAnsi="Times New Roman"/>
          <w:sz w:val="24"/>
          <w:szCs w:val="24"/>
        </w:rPr>
        <w:t xml:space="preserve">10 рабочих дней с даты, с которой производится увеличение размера пенсии за выслугу лет, готовит проект распоряжения об изменении размера пенсии за выслугу лет и направляет его </w:t>
      </w:r>
      <w:r w:rsidRPr="00B923C4">
        <w:rPr>
          <w:rFonts w:ascii="Times New Roman" w:hAnsi="Times New Roman"/>
          <w:sz w:val="24"/>
          <w:szCs w:val="24"/>
        </w:rPr>
        <w:br/>
        <w:t>на рассмотрение главе поселения.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Решение об изменении размера пенсии за выслугу лет принимается главой поселения в течение 5 рабочих дней с момента поступления данного проекта.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муниципальному служащему.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5.3. Размер пенсии за выслугу лет подлежит изменению в случае установления факта необоснованного включения (</w:t>
      </w:r>
      <w:proofErr w:type="spellStart"/>
      <w:r w:rsidRPr="00B923C4">
        <w:rPr>
          <w:rFonts w:ascii="Times New Roman" w:hAnsi="Times New Roman"/>
          <w:sz w:val="24"/>
          <w:szCs w:val="24"/>
        </w:rPr>
        <w:t>невключения</w:t>
      </w:r>
      <w:proofErr w:type="spellEnd"/>
      <w:r w:rsidRPr="00B923C4">
        <w:rPr>
          <w:rFonts w:ascii="Times New Roman" w:hAnsi="Times New Roman"/>
          <w:sz w:val="24"/>
          <w:szCs w:val="24"/>
        </w:rPr>
        <w:t xml:space="preserve">) в стаж муниципальной службы, </w:t>
      </w:r>
      <w:proofErr w:type="gramStart"/>
      <w:r w:rsidRPr="00B923C4">
        <w:rPr>
          <w:rFonts w:ascii="Times New Roman" w:hAnsi="Times New Roman"/>
          <w:sz w:val="24"/>
          <w:szCs w:val="24"/>
        </w:rPr>
        <w:t>исходя из которого определен</w:t>
      </w:r>
      <w:proofErr w:type="gramEnd"/>
      <w:r w:rsidRPr="00B923C4">
        <w:rPr>
          <w:rFonts w:ascii="Times New Roman" w:hAnsi="Times New Roman"/>
          <w:sz w:val="24"/>
          <w:szCs w:val="24"/>
        </w:rPr>
        <w:t xml:space="preserve"> размер пенсии за выслугу лет, отдельных периодов службы (работы) муниципального служащего, если в соответствии с измененным стажем муниципальной </w:t>
      </w:r>
      <w:r w:rsidRPr="00B923C4">
        <w:rPr>
          <w:rFonts w:ascii="Times New Roman" w:hAnsi="Times New Roman"/>
          <w:sz w:val="24"/>
          <w:szCs w:val="24"/>
        </w:rPr>
        <w:lastRenderedPageBreak/>
        <w:t>службы должен быть установлен иной размер пенсии за выслугу лет. Решение о необоснованности включения (</w:t>
      </w:r>
      <w:proofErr w:type="spellStart"/>
      <w:r w:rsidRPr="00B923C4">
        <w:rPr>
          <w:rFonts w:ascii="Times New Roman" w:hAnsi="Times New Roman"/>
          <w:sz w:val="24"/>
          <w:szCs w:val="24"/>
        </w:rPr>
        <w:t>невключения</w:t>
      </w:r>
      <w:proofErr w:type="spellEnd"/>
      <w:r w:rsidRPr="00B923C4">
        <w:rPr>
          <w:rFonts w:ascii="Times New Roman" w:hAnsi="Times New Roman"/>
          <w:sz w:val="24"/>
          <w:szCs w:val="24"/>
        </w:rPr>
        <w:t>) в стаж муниципальной службы отдельных периодов службы (работы) принимается администрацией либо судом.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5.3.1. На основании решения о необоснованности включения (</w:t>
      </w:r>
      <w:proofErr w:type="spellStart"/>
      <w:r w:rsidRPr="00B923C4">
        <w:rPr>
          <w:rFonts w:ascii="Times New Roman" w:hAnsi="Times New Roman"/>
          <w:sz w:val="24"/>
          <w:szCs w:val="24"/>
        </w:rPr>
        <w:t>невключения</w:t>
      </w:r>
      <w:proofErr w:type="spellEnd"/>
      <w:r w:rsidRPr="00B923C4">
        <w:rPr>
          <w:rFonts w:ascii="Times New Roman" w:hAnsi="Times New Roman"/>
          <w:sz w:val="24"/>
          <w:szCs w:val="24"/>
        </w:rPr>
        <w:t xml:space="preserve">) в стаж муниципальной службы отдельных периодов службы (работы)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его принятия: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производит перерасчет размера пенсии за выслугу лет муниципального служащего, готовит проект распоряжения об установлении пенсии за выслугу лет в новом размере и направляет его на рассмотрение главе поселения.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5.3.2. Решение об установлении пенсии за выслугу лет в новом размере принимается главой поселения в течение 3 рабочих дней с момента поступления данного проекта.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5.3.3.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5.3.4. В случаях если стаж муниципальной службы, определенный </w:t>
      </w:r>
      <w:r w:rsidRPr="00B923C4">
        <w:rPr>
          <w:rFonts w:ascii="Times New Roman" w:hAnsi="Times New Roman"/>
          <w:sz w:val="24"/>
          <w:szCs w:val="24"/>
        </w:rPr>
        <w:br/>
        <w:t>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5.4. Размер пенсии за выслугу лет подлежит изменению </w:t>
      </w:r>
      <w:r w:rsidRPr="00B923C4">
        <w:rPr>
          <w:rFonts w:ascii="Times New Roman" w:hAnsi="Times New Roman"/>
          <w:sz w:val="24"/>
          <w:szCs w:val="24"/>
        </w:rPr>
        <w:br/>
        <w:t xml:space="preserve">при установлении факта арифметической ошибки при назначении пенсии </w:t>
      </w:r>
      <w:r w:rsidRPr="00B923C4">
        <w:rPr>
          <w:rFonts w:ascii="Times New Roman" w:hAnsi="Times New Roman"/>
          <w:sz w:val="24"/>
          <w:szCs w:val="24"/>
        </w:rPr>
        <w:br/>
        <w:t xml:space="preserve">за выслугу лет. Решение об изменении размера пенсии за выслугу лет в связи </w:t>
      </w:r>
      <w:r w:rsidRPr="00B923C4">
        <w:rPr>
          <w:rFonts w:ascii="Times New Roman" w:hAnsi="Times New Roman"/>
          <w:sz w:val="24"/>
          <w:szCs w:val="24"/>
        </w:rPr>
        <w:br/>
        <w:t>с обнаружением факта арифметической ошибки принимается на основании заявления</w:t>
      </w:r>
      <w:r w:rsidRPr="00B923C4">
        <w:rPr>
          <w:sz w:val="24"/>
          <w:szCs w:val="24"/>
        </w:rPr>
        <w:t xml:space="preserve"> </w:t>
      </w:r>
      <w:r w:rsidRPr="00B923C4">
        <w:rPr>
          <w:rFonts w:ascii="Times New Roman" w:hAnsi="Times New Roman"/>
          <w:sz w:val="24"/>
          <w:szCs w:val="24"/>
        </w:rPr>
        <w:t>муниципального служащего</w:t>
      </w:r>
      <w:r w:rsidRPr="00B923C4">
        <w:rPr>
          <w:rFonts w:ascii="Times New Roman" w:hAnsi="Times New Roman"/>
          <w:b/>
          <w:sz w:val="24"/>
          <w:szCs w:val="24"/>
        </w:rPr>
        <w:t xml:space="preserve">, </w:t>
      </w:r>
      <w:r w:rsidRPr="00B923C4">
        <w:rPr>
          <w:rFonts w:ascii="Times New Roman" w:hAnsi="Times New Roman"/>
          <w:sz w:val="24"/>
          <w:szCs w:val="24"/>
        </w:rPr>
        <w:t>бухгалтерии, спе</w:t>
      </w:r>
      <w:r>
        <w:rPr>
          <w:rFonts w:ascii="Times New Roman" w:hAnsi="Times New Roman"/>
          <w:sz w:val="24"/>
          <w:szCs w:val="24"/>
        </w:rPr>
        <w:t>циалиста администрации</w:t>
      </w:r>
      <w:r w:rsidRPr="00B923C4">
        <w:rPr>
          <w:rFonts w:ascii="Times New Roman" w:hAnsi="Times New Roman"/>
          <w:sz w:val="24"/>
          <w:szCs w:val="24"/>
        </w:rPr>
        <w:t xml:space="preserve"> либо акта проверки.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5.4.1. На основании соответствующего заявления или акта проверки </w:t>
      </w:r>
      <w:r w:rsidRPr="00B923C4">
        <w:rPr>
          <w:rFonts w:ascii="Times New Roman" w:hAnsi="Times New Roman"/>
          <w:sz w:val="24"/>
          <w:szCs w:val="24"/>
        </w:rPr>
        <w:br/>
        <w:t xml:space="preserve">об установлении факта арифметической ошибки, указанного в пункте 5.4, </w:t>
      </w:r>
      <w:r w:rsidRPr="00B923C4">
        <w:rPr>
          <w:rFonts w:ascii="Times New Roman" w:hAnsi="Times New Roman"/>
          <w:sz w:val="24"/>
          <w:szCs w:val="24"/>
        </w:rPr>
        <w:br/>
        <w:t xml:space="preserve">при назначении пенсии за выслугу лет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его получения: </w:t>
      </w:r>
      <w:r w:rsidRPr="00B923C4">
        <w:rPr>
          <w:rFonts w:ascii="Times New Roman" w:hAnsi="Times New Roman"/>
          <w:strike/>
          <w:sz w:val="24"/>
          <w:szCs w:val="24"/>
        </w:rPr>
        <w:t xml:space="preserve">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производит перерасчет размера пенсии за выслугу лет муниципального служащего, готовит проект распоряжения об изменении размера пенсии за выслугу лет и направляет его на рассмотрение главе поселения.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5.4.2. Решение об изменении размера пенсии за выслугу лет принимается главой поселения в течение 3 рабочих дней с момента поступления данного проекта.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7D7D0F">
        <w:rPr>
          <w:rFonts w:ascii="Times New Roman" w:hAnsi="Times New Roman"/>
          <w:sz w:val="24"/>
          <w:szCs w:val="24"/>
        </w:rPr>
        <w:t>5</w:t>
      </w:r>
      <w:r>
        <w:rPr>
          <w:rFonts w:ascii="Times New Roman" w:hAnsi="Times New Roman"/>
          <w:sz w:val="24"/>
          <w:szCs w:val="24"/>
        </w:rPr>
        <w:t>.</w:t>
      </w:r>
      <w:r w:rsidRPr="007D7D0F">
        <w:rPr>
          <w:rFonts w:ascii="Times New Roman" w:hAnsi="Times New Roman"/>
          <w:sz w:val="24"/>
          <w:szCs w:val="24"/>
        </w:rPr>
        <w:t>4</w:t>
      </w:r>
      <w:r>
        <w:rPr>
          <w:rFonts w:ascii="Times New Roman" w:hAnsi="Times New Roman"/>
          <w:sz w:val="24"/>
          <w:szCs w:val="24"/>
        </w:rPr>
        <w:t>.</w:t>
      </w:r>
      <w:r w:rsidRPr="007D7D0F">
        <w:rPr>
          <w:rFonts w:ascii="Times New Roman" w:hAnsi="Times New Roman"/>
          <w:sz w:val="24"/>
          <w:szCs w:val="24"/>
        </w:rPr>
        <w:t>3</w:t>
      </w:r>
      <w:r w:rsidRPr="00B923C4">
        <w:rPr>
          <w:rFonts w:ascii="Times New Roman" w:hAnsi="Times New Roman"/>
          <w:sz w:val="24"/>
          <w:szCs w:val="24"/>
        </w:rPr>
        <w:t xml:space="preserve">.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решение.</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035447" w:rsidRPr="006C4A67"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6C4A67">
        <w:rPr>
          <w:rFonts w:ascii="Times New Roman" w:hAnsi="Times New Roman"/>
          <w:b/>
          <w:sz w:val="24"/>
          <w:szCs w:val="24"/>
        </w:rPr>
        <w:t>V</w:t>
      </w:r>
      <w:r w:rsidRPr="006C4A67">
        <w:rPr>
          <w:rFonts w:ascii="Times New Roman" w:hAnsi="Times New Roman"/>
          <w:b/>
          <w:sz w:val="24"/>
          <w:szCs w:val="24"/>
          <w:lang w:val="en-US"/>
        </w:rPr>
        <w:t>I</w:t>
      </w:r>
      <w:r w:rsidRPr="006C4A67">
        <w:rPr>
          <w:rFonts w:ascii="Times New Roman" w:hAnsi="Times New Roman"/>
          <w:b/>
          <w:sz w:val="24"/>
          <w:szCs w:val="24"/>
        </w:rPr>
        <w:t xml:space="preserve">. Порядок </w:t>
      </w:r>
      <w:hyperlink r:id="rId26" w:history="1">
        <w:r w:rsidRPr="006C4A67">
          <w:rPr>
            <w:rFonts w:ascii="Times New Roman" w:hAnsi="Times New Roman"/>
            <w:b/>
            <w:sz w:val="24"/>
            <w:szCs w:val="24"/>
          </w:rPr>
          <w:t>приостановления</w:t>
        </w:r>
      </w:hyperlink>
      <w:r w:rsidRPr="006C4A67">
        <w:rPr>
          <w:rFonts w:ascii="Times New Roman" w:hAnsi="Times New Roman"/>
          <w:b/>
          <w:sz w:val="24"/>
          <w:szCs w:val="24"/>
        </w:rPr>
        <w:t xml:space="preserve"> и возобновления</w:t>
      </w:r>
    </w:p>
    <w:p w:rsidR="00035447" w:rsidRPr="006C4A67" w:rsidRDefault="00035447" w:rsidP="00035447">
      <w:pPr>
        <w:widowControl w:val="0"/>
        <w:autoSpaceDE w:val="0"/>
        <w:autoSpaceDN w:val="0"/>
        <w:adjustRightInd w:val="0"/>
        <w:spacing w:after="0" w:line="240" w:lineRule="auto"/>
        <w:ind w:firstLine="709"/>
        <w:jc w:val="center"/>
        <w:rPr>
          <w:rFonts w:ascii="Times New Roman" w:hAnsi="Times New Roman"/>
          <w:b/>
          <w:sz w:val="24"/>
          <w:szCs w:val="24"/>
        </w:rPr>
      </w:pPr>
      <w:r w:rsidRPr="006C4A67">
        <w:rPr>
          <w:rFonts w:ascii="Times New Roman" w:hAnsi="Times New Roman"/>
          <w:b/>
          <w:sz w:val="24"/>
          <w:szCs w:val="24"/>
        </w:rPr>
        <w:t>выплаты пенсии за выслугу лет</w:t>
      </w:r>
    </w:p>
    <w:p w:rsidR="00035447" w:rsidRPr="00B923C4" w:rsidRDefault="00035447" w:rsidP="00035447">
      <w:pPr>
        <w:widowControl w:val="0"/>
        <w:autoSpaceDE w:val="0"/>
        <w:autoSpaceDN w:val="0"/>
        <w:adjustRightInd w:val="0"/>
        <w:spacing w:after="0" w:line="240" w:lineRule="auto"/>
        <w:ind w:firstLine="709"/>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6.1</w:t>
      </w:r>
      <w:r w:rsidRPr="00B923C4">
        <w:rPr>
          <w:rFonts w:ascii="Times New Roman" w:hAnsi="Times New Roman"/>
          <w:sz w:val="24"/>
          <w:szCs w:val="24"/>
        </w:rPr>
        <w:t>. Выплата пенсии за выслугу лет приостанавливается</w:t>
      </w:r>
      <w:r w:rsidRPr="00B923C4">
        <w:rPr>
          <w:rFonts w:ascii="Times New Roman" w:hAnsi="Times New Roman"/>
          <w:b/>
          <w:sz w:val="24"/>
          <w:szCs w:val="24"/>
        </w:rPr>
        <w:t>:</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 xml:space="preserve">1) при замещении государственной должности Российской Федерации, государственной должности Республики Коми или иного субъекта Российской Федерации, </w:t>
      </w:r>
      <w:r w:rsidRPr="00B923C4">
        <w:rPr>
          <w:rFonts w:ascii="Times New Roman" w:hAnsi="Times New Roman"/>
          <w:sz w:val="24"/>
          <w:szCs w:val="24"/>
        </w:rPr>
        <w:lastRenderedPageBreak/>
        <w:t>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w:t>
      </w:r>
      <w:r w:rsidRPr="00706FCE">
        <w:rPr>
          <w:rFonts w:ascii="Times New Roman" w:hAnsi="Times New Roman"/>
          <w:sz w:val="24"/>
          <w:szCs w:val="24"/>
        </w:rPr>
        <w:t xml:space="preserve"> </w:t>
      </w:r>
      <w:r w:rsidRPr="00B923C4">
        <w:rPr>
          <w:rFonts w:ascii="Times New Roman" w:hAnsi="Times New Roman"/>
          <w:sz w:val="24"/>
          <w:szCs w:val="24"/>
        </w:rPr>
        <w:t>службы - со дня замещения одной из указанных</w:t>
      </w:r>
      <w:r>
        <w:rPr>
          <w:rFonts w:ascii="Times New Roman" w:hAnsi="Times New Roman"/>
          <w:sz w:val="24"/>
          <w:szCs w:val="24"/>
        </w:rPr>
        <w:t xml:space="preserve"> должностей на период замещения</w:t>
      </w:r>
      <w:r w:rsidRPr="00706FCE">
        <w:rPr>
          <w:rFonts w:ascii="Times New Roman" w:hAnsi="Times New Roman"/>
          <w:sz w:val="24"/>
          <w:szCs w:val="24"/>
        </w:rPr>
        <w:t xml:space="preserve"> </w:t>
      </w:r>
      <w:r w:rsidRPr="00B923C4">
        <w:rPr>
          <w:rFonts w:ascii="Times New Roman" w:hAnsi="Times New Roman"/>
          <w:sz w:val="24"/>
          <w:szCs w:val="24"/>
        </w:rPr>
        <w:t>указанных должностей;</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2) при неполучении пенсии за выслугу лет в течение 6 месяцев подряд –   с 1-го числа месяца, следующего за месяцем, в котором истек указанный срок.</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6.2</w:t>
      </w:r>
      <w:r w:rsidRPr="00B923C4">
        <w:rPr>
          <w:rFonts w:ascii="Times New Roman" w:hAnsi="Times New Roman"/>
          <w:sz w:val="24"/>
          <w:szCs w:val="24"/>
        </w:rPr>
        <w:t>. Выплата пенсии за выслугу лет возобновляется: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1) после освобождения муниципального служащего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w:t>
      </w:r>
      <w:proofErr w:type="gramEnd"/>
      <w:r w:rsidRPr="00B923C4">
        <w:rPr>
          <w:rFonts w:ascii="Times New Roman" w:hAnsi="Times New Roman"/>
          <w:sz w:val="24"/>
          <w:szCs w:val="24"/>
        </w:rPr>
        <w:t xml:space="preserve"> в порядке, установленном для назначения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2) после подачи заявления о возобновлении выплаты пенсии за выслугу лет, приостановленной на основании подпункта 2 пункта 40 настоящего Порядка, – </w:t>
      </w:r>
      <w:proofErr w:type="gramStart"/>
      <w:r w:rsidRPr="00B923C4">
        <w:rPr>
          <w:rFonts w:ascii="Times New Roman" w:hAnsi="Times New Roman"/>
          <w:sz w:val="24"/>
          <w:szCs w:val="24"/>
        </w:rPr>
        <w:t>с даты приостановления</w:t>
      </w:r>
      <w:proofErr w:type="gramEnd"/>
      <w:r w:rsidRPr="00B923C4">
        <w:rPr>
          <w:rFonts w:ascii="Times New Roman" w:hAnsi="Times New Roman"/>
          <w:sz w:val="24"/>
          <w:szCs w:val="24"/>
        </w:rPr>
        <w:t xml:space="preserve"> выплаты пенсии за выслугу лет. 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6.3</w:t>
      </w:r>
      <w:r w:rsidRPr="00B923C4">
        <w:rPr>
          <w:rFonts w:ascii="Times New Roman" w:hAnsi="Times New Roman"/>
          <w:sz w:val="24"/>
          <w:szCs w:val="24"/>
        </w:rPr>
        <w:t xml:space="preserve">. Проект </w:t>
      </w:r>
      <w:hyperlink w:anchor="Par814" w:history="1">
        <w:proofErr w:type="gramStart"/>
        <w:r w:rsidRPr="00B923C4">
          <w:rPr>
            <w:rFonts w:ascii="Times New Roman" w:hAnsi="Times New Roman"/>
            <w:sz w:val="24"/>
            <w:szCs w:val="24"/>
          </w:rPr>
          <w:t>р</w:t>
        </w:r>
        <w:proofErr w:type="gramEnd"/>
      </w:hyperlink>
      <w:r>
        <w:rPr>
          <w:rFonts w:ascii="Times New Roman" w:hAnsi="Times New Roman"/>
          <w:sz w:val="24"/>
          <w:szCs w:val="24"/>
        </w:rPr>
        <w:t>аспоряжения</w:t>
      </w:r>
      <w:r w:rsidRPr="00B923C4">
        <w:rPr>
          <w:rFonts w:ascii="Times New Roman" w:hAnsi="Times New Roman"/>
          <w:sz w:val="24"/>
          <w:szCs w:val="24"/>
        </w:rPr>
        <w:t xml:space="preserve"> о приостановлении, возобновлении выплаты пенсии за выслугу лет муниципальному служащему </w:t>
      </w:r>
      <w:r>
        <w:rPr>
          <w:rFonts w:ascii="Times New Roman" w:hAnsi="Times New Roman"/>
          <w:sz w:val="24"/>
          <w:szCs w:val="24"/>
        </w:rPr>
        <w:t>готовится специалистом администрации</w:t>
      </w:r>
      <w:r w:rsidRPr="00B923C4">
        <w:rPr>
          <w:rFonts w:ascii="Times New Roman" w:hAnsi="Times New Roman"/>
          <w:sz w:val="24"/>
          <w:szCs w:val="24"/>
        </w:rPr>
        <w:t xml:space="preserve"> в течение 5 рабочих дней со дня возникновения случаев, </w:t>
      </w:r>
      <w:r>
        <w:rPr>
          <w:rFonts w:ascii="Times New Roman" w:hAnsi="Times New Roman"/>
          <w:sz w:val="24"/>
          <w:szCs w:val="24"/>
        </w:rPr>
        <w:t>указанных в пунктах 6.1, 6.2</w:t>
      </w:r>
      <w:r w:rsidRPr="00B923C4">
        <w:rPr>
          <w:rFonts w:ascii="Times New Roman" w:hAnsi="Times New Roman"/>
          <w:sz w:val="24"/>
          <w:szCs w:val="24"/>
        </w:rPr>
        <w:t xml:space="preserve"> настоящего Порядка, по форме согласно приложению 6 к настоящему Порядку и направляет указанный проект на рассмо</w:t>
      </w:r>
      <w:r>
        <w:rPr>
          <w:rFonts w:ascii="Times New Roman" w:hAnsi="Times New Roman"/>
          <w:sz w:val="24"/>
          <w:szCs w:val="24"/>
        </w:rPr>
        <w:t>трение главе поселения</w:t>
      </w:r>
      <w:r w:rsidRPr="00B923C4">
        <w:rPr>
          <w:rFonts w:ascii="Times New Roman" w:hAnsi="Times New Roman"/>
          <w:sz w:val="24"/>
          <w:szCs w:val="24"/>
        </w:rPr>
        <w:t xml:space="preserve">.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6.4. Распоряжение</w:t>
      </w:r>
      <w:r w:rsidRPr="00B923C4">
        <w:rPr>
          <w:rFonts w:ascii="Times New Roman" w:hAnsi="Times New Roman"/>
          <w:sz w:val="24"/>
          <w:szCs w:val="24"/>
        </w:rPr>
        <w:t xml:space="preserve"> </w:t>
      </w:r>
      <w:proofErr w:type="gramStart"/>
      <w:r w:rsidRPr="00B923C4">
        <w:rPr>
          <w:rFonts w:ascii="Times New Roman" w:hAnsi="Times New Roman"/>
          <w:sz w:val="24"/>
          <w:szCs w:val="24"/>
        </w:rPr>
        <w:t>о приостановлении выплаты пенсии за выслугу лет в соответствии с под</w:t>
      </w:r>
      <w:hyperlink r:id="rId27" w:history="1">
        <w:r w:rsidRPr="00B923C4">
          <w:rPr>
            <w:rFonts w:ascii="Times New Roman" w:hAnsi="Times New Roman"/>
            <w:sz w:val="24"/>
            <w:szCs w:val="24"/>
          </w:rPr>
          <w:t>пунктом</w:t>
        </w:r>
        <w:proofErr w:type="gramEnd"/>
        <w:r w:rsidRPr="00B923C4">
          <w:rPr>
            <w:rFonts w:ascii="Times New Roman" w:hAnsi="Times New Roman"/>
            <w:sz w:val="24"/>
            <w:szCs w:val="24"/>
          </w:rPr>
          <w:t xml:space="preserve"> 1 </w:t>
        </w:r>
      </w:hyperlink>
      <w:r w:rsidRPr="00B923C4">
        <w:rPr>
          <w:rFonts w:ascii="Times New Roman" w:hAnsi="Times New Roman"/>
          <w:sz w:val="24"/>
          <w:szCs w:val="24"/>
        </w:rPr>
        <w:t xml:space="preserve">пункта </w:t>
      </w:r>
      <w:r>
        <w:rPr>
          <w:rFonts w:ascii="Times New Roman" w:hAnsi="Times New Roman"/>
          <w:sz w:val="24"/>
          <w:szCs w:val="24"/>
        </w:rPr>
        <w:t>6.1</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получения сообщения муниципального служащего о назначении на одну из указанных должност</w:t>
      </w:r>
      <w:r>
        <w:rPr>
          <w:rFonts w:ascii="Times New Roman" w:hAnsi="Times New Roman"/>
          <w:sz w:val="24"/>
          <w:szCs w:val="24"/>
        </w:rPr>
        <w:t>ей с приложением копии распоряжения</w:t>
      </w:r>
      <w:r w:rsidRPr="00B923C4">
        <w:rPr>
          <w:rFonts w:ascii="Times New Roman" w:hAnsi="Times New Roman"/>
          <w:sz w:val="24"/>
          <w:szCs w:val="24"/>
        </w:rPr>
        <w:t xml:space="preserve"> о его назначении.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Распоряжение</w:t>
      </w:r>
      <w:r w:rsidRPr="00B923C4">
        <w:rPr>
          <w:rFonts w:ascii="Times New Roman" w:hAnsi="Times New Roman"/>
          <w:sz w:val="24"/>
          <w:szCs w:val="24"/>
        </w:rPr>
        <w:t xml:space="preserve"> о возобновлении выплаты пенсии за выслугу лет в соотв</w:t>
      </w:r>
      <w:r>
        <w:rPr>
          <w:rFonts w:ascii="Times New Roman" w:hAnsi="Times New Roman"/>
          <w:sz w:val="24"/>
          <w:szCs w:val="24"/>
        </w:rPr>
        <w:t>етствии с подпунктом 1 пункта 6.2</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подачи заявления муниципального служащего </w:t>
      </w:r>
      <w:r>
        <w:rPr>
          <w:rFonts w:ascii="Times New Roman" w:hAnsi="Times New Roman"/>
          <w:sz w:val="24"/>
          <w:szCs w:val="24"/>
        </w:rPr>
        <w:t>о</w:t>
      </w:r>
      <w:r w:rsidRPr="00706FCE">
        <w:rPr>
          <w:rFonts w:ascii="Times New Roman" w:hAnsi="Times New Roman"/>
          <w:sz w:val="24"/>
          <w:szCs w:val="24"/>
        </w:rPr>
        <w:t xml:space="preserve"> </w:t>
      </w:r>
      <w:r w:rsidRPr="00B923C4">
        <w:rPr>
          <w:rFonts w:ascii="Times New Roman" w:hAnsi="Times New Roman"/>
          <w:sz w:val="24"/>
          <w:szCs w:val="24"/>
        </w:rPr>
        <w:t>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Распоряжение</w:t>
      </w:r>
      <w:r w:rsidRPr="00B923C4">
        <w:rPr>
          <w:rFonts w:ascii="Times New Roman" w:hAnsi="Times New Roman"/>
          <w:sz w:val="24"/>
          <w:szCs w:val="24"/>
        </w:rPr>
        <w:t xml:space="preserve"> о назначении пенсии за выслугу лет в новом размере в соотв</w:t>
      </w:r>
      <w:r>
        <w:rPr>
          <w:rFonts w:ascii="Times New Roman" w:hAnsi="Times New Roman"/>
          <w:sz w:val="24"/>
          <w:szCs w:val="24"/>
        </w:rPr>
        <w:t>етствии с подпунктом 1 пункта 6.2</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установленном для назначения пенсии за выслугу лет порядке на основании заявления муниципального служащего о назначении пенсии за выслугу лет в новом размере с приложением копии распоряжения об освобождении его от замещаемой должности. </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6.5. Распоряжение</w:t>
      </w:r>
      <w:r w:rsidRPr="00B923C4">
        <w:rPr>
          <w:rFonts w:ascii="Times New Roman" w:hAnsi="Times New Roman"/>
          <w:sz w:val="24"/>
          <w:szCs w:val="24"/>
        </w:rPr>
        <w:t xml:space="preserve"> </w:t>
      </w:r>
      <w:proofErr w:type="gramStart"/>
      <w:r w:rsidRPr="00B923C4">
        <w:rPr>
          <w:rFonts w:ascii="Times New Roman" w:hAnsi="Times New Roman"/>
          <w:sz w:val="24"/>
          <w:szCs w:val="24"/>
        </w:rPr>
        <w:t xml:space="preserve">о приостановлении выплаты пенсии за выслугу лет </w:t>
      </w:r>
      <w:r w:rsidRPr="00B923C4">
        <w:rPr>
          <w:rFonts w:ascii="Times New Roman" w:hAnsi="Times New Roman"/>
          <w:sz w:val="24"/>
          <w:szCs w:val="24"/>
        </w:rPr>
        <w:br/>
        <w:t>в соответствии с под</w:t>
      </w:r>
      <w:hyperlink r:id="rId28" w:history="1">
        <w:r w:rsidRPr="00B923C4">
          <w:rPr>
            <w:rFonts w:ascii="Times New Roman" w:hAnsi="Times New Roman"/>
            <w:sz w:val="24"/>
            <w:szCs w:val="24"/>
          </w:rPr>
          <w:t>пунктом</w:t>
        </w:r>
        <w:proofErr w:type="gramEnd"/>
        <w:r w:rsidRPr="00B923C4">
          <w:rPr>
            <w:rFonts w:ascii="Times New Roman" w:hAnsi="Times New Roman"/>
            <w:sz w:val="24"/>
            <w:szCs w:val="24"/>
          </w:rPr>
          <w:t xml:space="preserve"> 2 </w:t>
        </w:r>
      </w:hyperlink>
      <w:r w:rsidRPr="00B923C4">
        <w:rPr>
          <w:rFonts w:ascii="Times New Roman" w:hAnsi="Times New Roman"/>
          <w:sz w:val="24"/>
          <w:szCs w:val="24"/>
        </w:rPr>
        <w:t xml:space="preserve">пункта </w:t>
      </w:r>
      <w:r>
        <w:rPr>
          <w:rFonts w:ascii="Times New Roman" w:hAnsi="Times New Roman"/>
          <w:sz w:val="24"/>
          <w:szCs w:val="24"/>
        </w:rPr>
        <w:t>6.1</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сообщения бухгалтерии </w:t>
      </w:r>
      <w:r>
        <w:rPr>
          <w:rFonts w:ascii="Times New Roman" w:hAnsi="Times New Roman"/>
          <w:sz w:val="24"/>
          <w:szCs w:val="24"/>
        </w:rPr>
        <w:t>о неполучении</w:t>
      </w:r>
      <w:r w:rsidRPr="00706FCE">
        <w:rPr>
          <w:rFonts w:ascii="Times New Roman" w:hAnsi="Times New Roman"/>
          <w:sz w:val="24"/>
          <w:szCs w:val="24"/>
        </w:rPr>
        <w:t xml:space="preserve"> </w:t>
      </w:r>
      <w:r w:rsidRPr="00B923C4">
        <w:rPr>
          <w:rFonts w:ascii="Times New Roman" w:hAnsi="Times New Roman"/>
          <w:sz w:val="24"/>
          <w:szCs w:val="24"/>
        </w:rPr>
        <w:t xml:space="preserve">муниципальным служащим указанной пенсии в течение 6 месяцев подряд.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Пенсия за выслугу лет считается полученной, если она ежемесячно передается </w:t>
      </w:r>
      <w:r w:rsidRPr="00B923C4">
        <w:rPr>
          <w:rFonts w:ascii="Times New Roman" w:hAnsi="Times New Roman"/>
          <w:sz w:val="24"/>
          <w:szCs w:val="24"/>
        </w:rPr>
        <w:lastRenderedPageBreak/>
        <w:t>муниципальному служащему через организации федеральной почтовой связи либо кредитные организации, одним из способов:</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путем вручения пенсии за выслугу лет в кассе организации </w:t>
      </w:r>
      <w:r>
        <w:rPr>
          <w:rFonts w:ascii="Times New Roman" w:hAnsi="Times New Roman"/>
          <w:sz w:val="24"/>
          <w:szCs w:val="24"/>
        </w:rPr>
        <w:t>федеральной почтовой</w:t>
      </w:r>
      <w:r w:rsidRPr="00706FCE">
        <w:rPr>
          <w:rFonts w:ascii="Times New Roman" w:hAnsi="Times New Roman"/>
          <w:sz w:val="24"/>
          <w:szCs w:val="24"/>
        </w:rPr>
        <w:t xml:space="preserve"> </w:t>
      </w:r>
      <w:r w:rsidRPr="00B923C4">
        <w:rPr>
          <w:rFonts w:ascii="Times New Roman" w:hAnsi="Times New Roman"/>
          <w:sz w:val="24"/>
          <w:szCs w:val="24"/>
        </w:rPr>
        <w:t>связи;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путем зачисления пенсии за выслугу лет на счет ее получателя </w:t>
      </w:r>
      <w:r w:rsidRPr="00B923C4">
        <w:rPr>
          <w:rFonts w:ascii="Times New Roman" w:hAnsi="Times New Roman"/>
          <w:sz w:val="24"/>
          <w:szCs w:val="24"/>
        </w:rPr>
        <w:br/>
        <w:t>в кредитной организации.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Распоряжение</w:t>
      </w:r>
      <w:r w:rsidRPr="00B923C4">
        <w:rPr>
          <w:rFonts w:ascii="Times New Roman" w:hAnsi="Times New Roman"/>
          <w:sz w:val="24"/>
          <w:szCs w:val="24"/>
        </w:rPr>
        <w:t xml:space="preserve"> о возобновлении выплаты пенсии за выслугу лет </w:t>
      </w:r>
      <w:r w:rsidRPr="00B923C4">
        <w:rPr>
          <w:rFonts w:ascii="Times New Roman" w:hAnsi="Times New Roman"/>
          <w:sz w:val="24"/>
          <w:szCs w:val="24"/>
        </w:rPr>
        <w:br/>
        <w:t>в соответствии с подпунктом</w:t>
      </w:r>
      <w:r>
        <w:rPr>
          <w:rFonts w:ascii="Times New Roman" w:hAnsi="Times New Roman"/>
          <w:sz w:val="24"/>
          <w:szCs w:val="24"/>
        </w:rPr>
        <w:t xml:space="preserve"> 2 пункта 6.2</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подачи заявления муниципального</w:t>
      </w:r>
      <w:r w:rsidRPr="00706FCE">
        <w:rPr>
          <w:rFonts w:ascii="Times New Roman" w:hAnsi="Times New Roman"/>
          <w:sz w:val="24"/>
          <w:szCs w:val="24"/>
        </w:rPr>
        <w:t xml:space="preserve"> </w:t>
      </w:r>
      <w:r w:rsidRPr="00B923C4">
        <w:rPr>
          <w:rFonts w:ascii="Times New Roman" w:hAnsi="Times New Roman"/>
          <w:sz w:val="24"/>
          <w:szCs w:val="24"/>
        </w:rPr>
        <w:t>служащего о возобновлении выплаты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 </w:t>
      </w:r>
      <w:proofErr w:type="gramStart"/>
      <w:r>
        <w:rPr>
          <w:rFonts w:ascii="Times New Roman" w:hAnsi="Times New Roman"/>
          <w:sz w:val="24"/>
          <w:szCs w:val="24"/>
        </w:rPr>
        <w:t>Распоряжение</w:t>
      </w:r>
      <w:r w:rsidRPr="00B923C4">
        <w:rPr>
          <w:rFonts w:ascii="Times New Roman" w:hAnsi="Times New Roman"/>
          <w:sz w:val="24"/>
          <w:szCs w:val="24"/>
        </w:rPr>
        <w:t xml:space="preserve"> о приостановлении выплаты пенсии за выслугу лет </w:t>
      </w:r>
      <w:r w:rsidRPr="00B923C4">
        <w:rPr>
          <w:rFonts w:ascii="Times New Roman" w:hAnsi="Times New Roman"/>
          <w:sz w:val="24"/>
          <w:szCs w:val="24"/>
        </w:rPr>
        <w:br/>
        <w:t xml:space="preserve">в соответствии с подпунктом 3 пункта </w:t>
      </w:r>
      <w:r>
        <w:rPr>
          <w:rFonts w:ascii="Times New Roman" w:hAnsi="Times New Roman"/>
          <w:sz w:val="24"/>
          <w:szCs w:val="24"/>
        </w:rPr>
        <w:t>6.1</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 </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Распоряжение</w:t>
      </w:r>
      <w:r w:rsidRPr="00B923C4">
        <w:rPr>
          <w:rFonts w:ascii="Times New Roman" w:hAnsi="Times New Roman"/>
          <w:sz w:val="24"/>
          <w:szCs w:val="24"/>
        </w:rPr>
        <w:t xml:space="preserve"> о возобновлении выплаты указанной пенсии за выслугу лет</w:t>
      </w:r>
      <w:r w:rsidRPr="00B923C4">
        <w:rPr>
          <w:sz w:val="24"/>
          <w:szCs w:val="24"/>
        </w:rPr>
        <w:t xml:space="preserve"> </w:t>
      </w:r>
      <w:r w:rsidRPr="00B923C4">
        <w:rPr>
          <w:sz w:val="24"/>
          <w:szCs w:val="24"/>
        </w:rPr>
        <w:br/>
      </w:r>
      <w:r w:rsidRPr="00B923C4">
        <w:rPr>
          <w:rFonts w:ascii="Times New Roman" w:hAnsi="Times New Roman"/>
          <w:sz w:val="24"/>
          <w:szCs w:val="24"/>
        </w:rPr>
        <w:t>в соотв</w:t>
      </w:r>
      <w:r>
        <w:rPr>
          <w:rFonts w:ascii="Times New Roman" w:hAnsi="Times New Roman"/>
          <w:sz w:val="24"/>
          <w:szCs w:val="24"/>
        </w:rPr>
        <w:t>етствии с подпунктом 3 пункта 6.2</w:t>
      </w:r>
      <w:r w:rsidRPr="00B923C4">
        <w:rPr>
          <w:rFonts w:ascii="Times New Roman" w:hAnsi="Times New Roman"/>
          <w:sz w:val="24"/>
          <w:szCs w:val="24"/>
        </w:rPr>
        <w:t xml:space="preserve"> настоящего Порядка принимается </w:t>
      </w:r>
      <w:r w:rsidRPr="00B923C4">
        <w:rPr>
          <w:rFonts w:ascii="Times New Roman" w:hAnsi="Times New Roman"/>
          <w:sz w:val="24"/>
          <w:szCs w:val="24"/>
        </w:rPr>
        <w:br/>
        <w:t>в течение 10 рабочих дней со дня подачи заявления муниципального служащего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w:t>
      </w:r>
      <w:proofErr w:type="gramEnd"/>
      <w:r w:rsidRPr="00B923C4">
        <w:rPr>
          <w:rFonts w:ascii="Times New Roman" w:hAnsi="Times New Roman"/>
          <w:sz w:val="24"/>
          <w:szCs w:val="24"/>
        </w:rPr>
        <w:t xml:space="preserve"> право на получение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6</w:t>
      </w:r>
      <w:r>
        <w:rPr>
          <w:rFonts w:ascii="Times New Roman" w:hAnsi="Times New Roman"/>
          <w:sz w:val="24"/>
          <w:szCs w:val="24"/>
        </w:rPr>
        <w:t>.7</w:t>
      </w:r>
      <w:r w:rsidRPr="00B923C4">
        <w:rPr>
          <w:rFonts w:ascii="Times New Roman" w:hAnsi="Times New Roman"/>
          <w:sz w:val="24"/>
          <w:szCs w:val="24"/>
        </w:rPr>
        <w:t xml:space="preserve">.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после принятия </w:t>
      </w:r>
      <w:r>
        <w:rPr>
          <w:rFonts w:ascii="Times New Roman" w:hAnsi="Times New Roman"/>
          <w:sz w:val="24"/>
          <w:szCs w:val="24"/>
        </w:rPr>
        <w:t>главой поселения распоряжения</w:t>
      </w:r>
      <w:r w:rsidRPr="00B923C4">
        <w:rPr>
          <w:rFonts w:ascii="Times New Roman" w:hAnsi="Times New Roman"/>
          <w:sz w:val="24"/>
          <w:szCs w:val="24"/>
        </w:rPr>
        <w:t xml:space="preserve"> о приостановлении, возобновлении пенсии за выслугу лет направляет копию решения в бухгалтерию с одноврем</w:t>
      </w:r>
      <w:r>
        <w:rPr>
          <w:rFonts w:ascii="Times New Roman" w:hAnsi="Times New Roman"/>
          <w:sz w:val="24"/>
          <w:szCs w:val="24"/>
        </w:rPr>
        <w:t>енным направлением копии распоряжения</w:t>
      </w:r>
      <w:r w:rsidRPr="00B923C4">
        <w:rPr>
          <w:rFonts w:ascii="Times New Roman" w:hAnsi="Times New Roman"/>
          <w:sz w:val="24"/>
          <w:szCs w:val="24"/>
        </w:rPr>
        <w:t xml:space="preserve"> муниципальному служащему.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
    <w:p w:rsidR="00035447" w:rsidRPr="006C4A67"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6C4A67">
        <w:rPr>
          <w:rFonts w:ascii="Times New Roman" w:hAnsi="Times New Roman"/>
          <w:b/>
          <w:sz w:val="24"/>
          <w:szCs w:val="24"/>
        </w:rPr>
        <w:t>V</w:t>
      </w:r>
      <w:r w:rsidRPr="006C4A67">
        <w:rPr>
          <w:rFonts w:ascii="Times New Roman" w:hAnsi="Times New Roman"/>
          <w:b/>
          <w:sz w:val="24"/>
          <w:szCs w:val="24"/>
          <w:lang w:val="en-US"/>
        </w:rPr>
        <w:t>II</w:t>
      </w:r>
      <w:r w:rsidRPr="006C4A67">
        <w:rPr>
          <w:rFonts w:ascii="Times New Roman" w:hAnsi="Times New Roman"/>
          <w:b/>
          <w:sz w:val="24"/>
          <w:szCs w:val="24"/>
        </w:rPr>
        <w:t xml:space="preserve">. Порядок </w:t>
      </w:r>
      <w:hyperlink r:id="rId29" w:history="1">
        <w:r w:rsidRPr="006C4A67">
          <w:rPr>
            <w:rFonts w:ascii="Times New Roman" w:hAnsi="Times New Roman"/>
            <w:b/>
            <w:sz w:val="24"/>
            <w:szCs w:val="24"/>
          </w:rPr>
          <w:t>прекращения</w:t>
        </w:r>
      </w:hyperlink>
      <w:r w:rsidRPr="006C4A67">
        <w:rPr>
          <w:rFonts w:ascii="Times New Roman" w:hAnsi="Times New Roman"/>
          <w:b/>
          <w:sz w:val="24"/>
          <w:szCs w:val="24"/>
        </w:rPr>
        <w:t xml:space="preserve"> и восстановления</w:t>
      </w:r>
    </w:p>
    <w:p w:rsidR="00035447" w:rsidRPr="006C4A67" w:rsidRDefault="00035447" w:rsidP="00035447">
      <w:pPr>
        <w:widowControl w:val="0"/>
        <w:autoSpaceDE w:val="0"/>
        <w:autoSpaceDN w:val="0"/>
        <w:adjustRightInd w:val="0"/>
        <w:spacing w:after="0" w:line="240" w:lineRule="auto"/>
        <w:ind w:firstLine="709"/>
        <w:jc w:val="center"/>
        <w:rPr>
          <w:rFonts w:ascii="Times New Roman" w:hAnsi="Times New Roman"/>
          <w:b/>
          <w:sz w:val="24"/>
          <w:szCs w:val="24"/>
        </w:rPr>
      </w:pPr>
      <w:r w:rsidRPr="006C4A67">
        <w:rPr>
          <w:rFonts w:ascii="Times New Roman" w:hAnsi="Times New Roman"/>
          <w:b/>
          <w:sz w:val="24"/>
          <w:szCs w:val="24"/>
        </w:rPr>
        <w:t>выплаты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7</w:t>
      </w:r>
      <w:r>
        <w:rPr>
          <w:rFonts w:ascii="Times New Roman" w:hAnsi="Times New Roman"/>
          <w:sz w:val="24"/>
          <w:szCs w:val="24"/>
        </w:rPr>
        <w:t>.1</w:t>
      </w:r>
      <w:r w:rsidRPr="00B923C4">
        <w:rPr>
          <w:rFonts w:ascii="Times New Roman" w:hAnsi="Times New Roman"/>
          <w:sz w:val="24"/>
          <w:szCs w:val="24"/>
        </w:rPr>
        <w:t>. Выплата пенсии за выслугу лет прекращается: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1) в случае назначения муниципальному служащему в соответствии с законодательством Российской Федерации, законод</w:t>
      </w:r>
      <w:r>
        <w:rPr>
          <w:rFonts w:ascii="Times New Roman" w:hAnsi="Times New Roman"/>
          <w:sz w:val="24"/>
          <w:szCs w:val="24"/>
        </w:rPr>
        <w:t xml:space="preserve">ательством Республики Коми либо </w:t>
      </w:r>
      <w:r w:rsidRPr="00B923C4">
        <w:rPr>
          <w:rFonts w:ascii="Times New Roman" w:hAnsi="Times New Roman"/>
          <w:sz w:val="24"/>
          <w:szCs w:val="24"/>
        </w:rPr>
        <w:t>законодательством иного субъекта Российской Федерации, либо в соответствии с нормативными правовыми актами</w:t>
      </w:r>
      <w:r>
        <w:rPr>
          <w:rFonts w:ascii="Times New Roman" w:hAnsi="Times New Roman"/>
          <w:sz w:val="24"/>
          <w:szCs w:val="24"/>
        </w:rPr>
        <w:t xml:space="preserve"> органа местного самоуправления</w:t>
      </w:r>
      <w:r w:rsidRPr="00706FCE">
        <w:rPr>
          <w:rFonts w:ascii="Times New Roman" w:hAnsi="Times New Roman"/>
          <w:sz w:val="24"/>
          <w:szCs w:val="24"/>
        </w:rPr>
        <w:t xml:space="preserve"> </w:t>
      </w:r>
      <w:r w:rsidRPr="00B923C4">
        <w:rPr>
          <w:rFonts w:ascii="Times New Roman" w:hAnsi="Times New Roman"/>
          <w:sz w:val="24"/>
          <w:szCs w:val="24"/>
        </w:rPr>
        <w:t>пенсии за выслугу лет или доплаты к пенсии, 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w:t>
      </w:r>
      <w:proofErr w:type="gramEnd"/>
      <w:r w:rsidRPr="00B923C4">
        <w:rPr>
          <w:rFonts w:ascii="Times New Roman" w:hAnsi="Times New Roman"/>
          <w:sz w:val="24"/>
          <w:szCs w:val="24"/>
        </w:rPr>
        <w:t>, – со дня их возникновения;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 по истечении срока приостановления выплаты пенсии за выслуг</w:t>
      </w:r>
      <w:r>
        <w:rPr>
          <w:rFonts w:ascii="Times New Roman" w:hAnsi="Times New Roman"/>
          <w:sz w:val="24"/>
          <w:szCs w:val="24"/>
        </w:rPr>
        <w:t>у лет,</w:t>
      </w:r>
      <w:r w:rsidRPr="00706FCE">
        <w:rPr>
          <w:rFonts w:ascii="Times New Roman" w:hAnsi="Times New Roman"/>
          <w:sz w:val="24"/>
          <w:szCs w:val="24"/>
        </w:rPr>
        <w:t xml:space="preserve"> </w:t>
      </w:r>
      <w:r w:rsidRPr="00B923C4">
        <w:rPr>
          <w:rFonts w:ascii="Times New Roman" w:hAnsi="Times New Roman"/>
          <w:sz w:val="24"/>
          <w:szCs w:val="24"/>
        </w:rPr>
        <w:t>установленного подпунктом 3 пункта 40 настоящего Порядка</w:t>
      </w:r>
      <w:r>
        <w:rPr>
          <w:rFonts w:ascii="Times New Roman" w:hAnsi="Times New Roman"/>
          <w:sz w:val="24"/>
          <w:szCs w:val="24"/>
        </w:rPr>
        <w:t>, - с 1-го числа месяца,</w:t>
      </w:r>
      <w:r w:rsidRPr="00706FCE">
        <w:rPr>
          <w:rFonts w:ascii="Times New Roman" w:hAnsi="Times New Roman"/>
          <w:sz w:val="24"/>
          <w:szCs w:val="24"/>
        </w:rPr>
        <w:t xml:space="preserve"> </w:t>
      </w:r>
      <w:r w:rsidRPr="00B923C4">
        <w:rPr>
          <w:rFonts w:ascii="Times New Roman" w:hAnsi="Times New Roman"/>
          <w:sz w:val="24"/>
          <w:szCs w:val="24"/>
        </w:rPr>
        <w:t>следующего за месяцем, в котором истек указанный срок;</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 xml:space="preserve">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w:t>
      </w:r>
      <w:r w:rsidRPr="00B923C4">
        <w:rPr>
          <w:rFonts w:ascii="Times New Roman" w:hAnsi="Times New Roman"/>
          <w:sz w:val="24"/>
          <w:szCs w:val="24"/>
        </w:rPr>
        <w:br/>
      </w:r>
      <w:r w:rsidRPr="00B923C4">
        <w:rPr>
          <w:rFonts w:ascii="Times New Roman" w:hAnsi="Times New Roman"/>
          <w:sz w:val="24"/>
          <w:szCs w:val="24"/>
        </w:rPr>
        <w:lastRenderedPageBreak/>
        <w:t>в подтверждение приобретения права на пенсию за выслугу лет, - с 1-го</w:t>
      </w:r>
      <w:proofErr w:type="gramEnd"/>
      <w:r w:rsidRPr="00B923C4">
        <w:rPr>
          <w:rFonts w:ascii="Times New Roman" w:hAnsi="Times New Roman"/>
          <w:sz w:val="24"/>
          <w:szCs w:val="24"/>
        </w:rPr>
        <w:t xml:space="preserve"> числа месяца, следующего за месяцем, в котором принято решение о прекращении пенсии за выслугу лет, либо с даты, указанной судом;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5) в случае смерти муниципального служащего - с 1-го числа месяца, следующего за месяцем, в котором наступила смерть муниципального служащего;</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7) в случае прекращения выплаты страховой пенсии по инвалидности </w:t>
      </w:r>
      <w:r w:rsidRPr="00B923C4">
        <w:rPr>
          <w:rFonts w:ascii="Times New Roman" w:hAnsi="Times New Roman"/>
          <w:sz w:val="24"/>
          <w:szCs w:val="24"/>
        </w:rPr>
        <w:br/>
        <w:t xml:space="preserve">(за исключением случаев перехода указанных лиц со страховой пенсии </w:t>
      </w:r>
      <w:r w:rsidRPr="00B923C4">
        <w:rPr>
          <w:rFonts w:ascii="Times New Roman" w:hAnsi="Times New Roman"/>
          <w:sz w:val="24"/>
          <w:szCs w:val="24"/>
        </w:rPr>
        <w:br/>
        <w:t>по инвалидности на страховую пенсию по старости) – со дня прекращения выплаты страховой пенсии по инвалидности;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3BD2">
        <w:rPr>
          <w:rFonts w:ascii="Times New Roman" w:hAnsi="Times New Roman"/>
          <w:sz w:val="24"/>
          <w:szCs w:val="24"/>
          <w:lang w:eastAsia="ru-RU"/>
        </w:rPr>
        <w:t>7</w:t>
      </w:r>
      <w:r>
        <w:rPr>
          <w:rFonts w:ascii="Times New Roman" w:hAnsi="Times New Roman"/>
          <w:sz w:val="24"/>
          <w:szCs w:val="24"/>
          <w:lang w:eastAsia="ru-RU"/>
        </w:rPr>
        <w:t>.2</w:t>
      </w:r>
      <w:r w:rsidRPr="00B923C4">
        <w:rPr>
          <w:rFonts w:ascii="Times New Roman" w:hAnsi="Times New Roman"/>
          <w:sz w:val="24"/>
          <w:szCs w:val="24"/>
          <w:lang w:eastAsia="ru-RU"/>
        </w:rPr>
        <w:t>.</w:t>
      </w:r>
      <w:r w:rsidRPr="00B923C4">
        <w:rPr>
          <w:sz w:val="24"/>
          <w:szCs w:val="24"/>
        </w:rPr>
        <w:t xml:space="preserve"> </w:t>
      </w:r>
      <w:r w:rsidRPr="00B923C4">
        <w:rPr>
          <w:rFonts w:ascii="Times New Roman" w:hAnsi="Times New Roman"/>
          <w:sz w:val="24"/>
          <w:szCs w:val="24"/>
          <w:lang w:eastAsia="ru-RU"/>
        </w:rPr>
        <w:t>П</w:t>
      </w:r>
      <w:r>
        <w:rPr>
          <w:rFonts w:ascii="Times New Roman" w:hAnsi="Times New Roman"/>
          <w:sz w:val="24"/>
          <w:szCs w:val="24"/>
          <w:lang w:eastAsia="ru-RU"/>
        </w:rPr>
        <w:t>роект распоряжения</w:t>
      </w:r>
      <w:r w:rsidRPr="00B923C4">
        <w:rPr>
          <w:rFonts w:ascii="Times New Roman" w:hAnsi="Times New Roman"/>
          <w:sz w:val="24"/>
          <w:szCs w:val="24"/>
          <w:lang w:eastAsia="ru-RU"/>
        </w:rPr>
        <w:t xml:space="preserve"> о прекращении, восстановлении выплаты пенсии </w:t>
      </w:r>
      <w:r w:rsidRPr="00B923C4">
        <w:rPr>
          <w:rFonts w:ascii="Times New Roman" w:hAnsi="Times New Roman"/>
          <w:sz w:val="24"/>
          <w:szCs w:val="24"/>
          <w:lang w:eastAsia="ru-RU"/>
        </w:rPr>
        <w:br/>
        <w:t>за выслуг</w:t>
      </w:r>
      <w:r>
        <w:rPr>
          <w:rFonts w:ascii="Times New Roman" w:hAnsi="Times New Roman"/>
          <w:sz w:val="24"/>
          <w:szCs w:val="24"/>
          <w:lang w:eastAsia="ru-RU"/>
        </w:rPr>
        <w:t>у лет готовится специалистом администрации</w:t>
      </w:r>
      <w:r w:rsidRPr="00B923C4">
        <w:rPr>
          <w:rFonts w:ascii="Times New Roman" w:hAnsi="Times New Roman"/>
          <w:sz w:val="24"/>
          <w:szCs w:val="24"/>
          <w:lang w:eastAsia="ru-RU"/>
        </w:rPr>
        <w:t xml:space="preserve"> </w:t>
      </w:r>
      <w:r w:rsidRPr="00B923C4">
        <w:rPr>
          <w:rFonts w:ascii="Times New Roman" w:hAnsi="Times New Roman"/>
          <w:sz w:val="24"/>
          <w:szCs w:val="24"/>
        </w:rPr>
        <w:t xml:space="preserve">в течение 5 рабочих дней со дня возникновения случаев, указанных в пунктах </w:t>
      </w:r>
      <w:r>
        <w:rPr>
          <w:rFonts w:ascii="Times New Roman" w:hAnsi="Times New Roman"/>
          <w:sz w:val="24"/>
          <w:szCs w:val="24"/>
        </w:rPr>
        <w:t>7.1, 7,5</w:t>
      </w:r>
      <w:r w:rsidRPr="00B923C4">
        <w:rPr>
          <w:rFonts w:ascii="Times New Roman" w:hAnsi="Times New Roman"/>
          <w:sz w:val="24"/>
          <w:szCs w:val="24"/>
        </w:rPr>
        <w:t xml:space="preserve"> настоящего Порядка, </w:t>
      </w:r>
      <w:r w:rsidRPr="00B923C4">
        <w:rPr>
          <w:rFonts w:ascii="Times New Roman" w:hAnsi="Times New Roman"/>
          <w:sz w:val="24"/>
          <w:szCs w:val="24"/>
        </w:rPr>
        <w:br/>
      </w:r>
      <w:r w:rsidRPr="00B923C4">
        <w:rPr>
          <w:rFonts w:ascii="Times New Roman" w:hAnsi="Times New Roman"/>
          <w:sz w:val="24"/>
          <w:szCs w:val="24"/>
          <w:lang w:eastAsia="ru-RU"/>
        </w:rPr>
        <w:t xml:space="preserve">по форме согласно приложению 6 к </w:t>
      </w:r>
      <w:r w:rsidRPr="00B923C4">
        <w:rPr>
          <w:rFonts w:ascii="Times New Roman" w:hAnsi="Times New Roman"/>
          <w:sz w:val="24"/>
          <w:szCs w:val="24"/>
        </w:rPr>
        <w:t>настоящему Порядку и направляет указанный проект на рассмот</w:t>
      </w:r>
      <w:r>
        <w:rPr>
          <w:rFonts w:ascii="Times New Roman" w:hAnsi="Times New Roman"/>
          <w:sz w:val="24"/>
          <w:szCs w:val="24"/>
        </w:rPr>
        <w:t>рение главе поселения</w:t>
      </w:r>
      <w:r w:rsidRPr="00B923C4">
        <w:rPr>
          <w:rFonts w:ascii="Times New Roman" w:hAnsi="Times New Roman"/>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7.3. Распоряжение</w:t>
      </w:r>
      <w:r w:rsidRPr="00B923C4">
        <w:rPr>
          <w:rFonts w:ascii="Times New Roman" w:hAnsi="Times New Roman"/>
          <w:sz w:val="24"/>
          <w:szCs w:val="24"/>
          <w:lang w:eastAsia="ru-RU"/>
        </w:rPr>
        <w:t xml:space="preserve"> о прекращении выплаты пенсии за выслугу лет принимается</w:t>
      </w:r>
      <w:r>
        <w:rPr>
          <w:rFonts w:ascii="Times New Roman" w:hAnsi="Times New Roman"/>
          <w:sz w:val="24"/>
          <w:szCs w:val="24"/>
          <w:lang w:eastAsia="ru-RU"/>
        </w:rPr>
        <w:t xml:space="preserve"> главой поселения</w:t>
      </w:r>
      <w:r w:rsidRPr="00B923C4">
        <w:rPr>
          <w:rFonts w:ascii="Times New Roman" w:hAnsi="Times New Roman"/>
          <w:sz w:val="24"/>
          <w:szCs w:val="24"/>
          <w:lang w:eastAsia="ru-RU"/>
        </w:rPr>
        <w:t>:</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1) по подпункту 1 пункта </w:t>
      </w:r>
      <w:r>
        <w:rPr>
          <w:rFonts w:ascii="Times New Roman" w:hAnsi="Times New Roman"/>
          <w:sz w:val="24"/>
          <w:szCs w:val="24"/>
          <w:lang w:eastAsia="ru-RU"/>
        </w:rPr>
        <w:t>7.1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10 рабочих дней со дня получения сообщения муниципального служащего о возникновении обстоятельств, указанных </w:t>
      </w:r>
      <w:r w:rsidRPr="00B923C4">
        <w:rPr>
          <w:rFonts w:ascii="Times New Roman" w:hAnsi="Times New Roman"/>
          <w:sz w:val="24"/>
          <w:szCs w:val="24"/>
        </w:rPr>
        <w:t xml:space="preserve">в пункте 2 </w:t>
      </w:r>
      <w:r w:rsidRPr="00B923C4">
        <w:rPr>
          <w:rFonts w:ascii="Times New Roman" w:hAnsi="Times New Roman"/>
          <w:sz w:val="24"/>
          <w:szCs w:val="24"/>
          <w:lang w:eastAsia="ru-RU"/>
        </w:rPr>
        <w:t>части 5 статьи 10(1)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w:t>
      </w:r>
      <w:r w:rsidRPr="00B923C4">
        <w:rPr>
          <w:rFonts w:ascii="Times New Roman" w:hAnsi="Times New Roman"/>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2) по подпункту 2 пункта </w:t>
      </w:r>
      <w:r>
        <w:rPr>
          <w:rFonts w:ascii="Times New Roman" w:hAnsi="Times New Roman"/>
          <w:sz w:val="24"/>
          <w:szCs w:val="24"/>
          <w:lang w:eastAsia="ru-RU"/>
        </w:rPr>
        <w:t>7.1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10 рабочих дней со дня получения сообщения муниципального служащего о прекращении выплаты досрочно назначенной </w:t>
      </w:r>
      <w:r w:rsidRPr="00B923C4">
        <w:rPr>
          <w:rFonts w:ascii="Times New Roman" w:hAnsi="Times New Roman"/>
          <w:sz w:val="24"/>
          <w:szCs w:val="24"/>
        </w:rPr>
        <w:t xml:space="preserve">страховой </w:t>
      </w:r>
      <w:r w:rsidRPr="00B923C4">
        <w:rPr>
          <w:rFonts w:ascii="Times New Roman" w:hAnsi="Times New Roman"/>
          <w:sz w:val="24"/>
          <w:szCs w:val="24"/>
          <w:lang w:eastAsia="ru-RU"/>
        </w:rPr>
        <w:t xml:space="preserve">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w:t>
      </w:r>
      <w:r w:rsidRPr="00B923C4">
        <w:rPr>
          <w:rFonts w:ascii="Times New Roman" w:hAnsi="Times New Roman"/>
          <w:sz w:val="24"/>
          <w:szCs w:val="24"/>
        </w:rPr>
        <w:t xml:space="preserve">страховой </w:t>
      </w:r>
      <w:r w:rsidRPr="00B923C4">
        <w:rPr>
          <w:rFonts w:ascii="Times New Roman" w:hAnsi="Times New Roman"/>
          <w:sz w:val="24"/>
          <w:szCs w:val="24"/>
          <w:lang w:eastAsia="ru-RU"/>
        </w:rPr>
        <w:t>пенсии по старости;</w:t>
      </w:r>
      <w:r w:rsidRPr="00B923C4">
        <w:rPr>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3) по подпунктам 3 и 6 пункта 7</w:t>
      </w:r>
      <w:r>
        <w:rPr>
          <w:rFonts w:ascii="Times New Roman" w:hAnsi="Times New Roman"/>
          <w:sz w:val="24"/>
          <w:szCs w:val="24"/>
          <w:lang w:eastAsia="ru-RU"/>
        </w:rPr>
        <w:t>.1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w:t>
      </w:r>
      <w:r w:rsidRPr="00B923C4">
        <w:rPr>
          <w:rFonts w:ascii="Times New Roman" w:hAnsi="Times New Roman"/>
          <w:sz w:val="24"/>
          <w:szCs w:val="24"/>
          <w:lang w:eastAsia="ru-RU"/>
        </w:rPr>
        <w:br/>
        <w:t xml:space="preserve">10 рабочих дней со дня </w:t>
      </w:r>
      <w:proofErr w:type="gramStart"/>
      <w:r w:rsidRPr="00B923C4">
        <w:rPr>
          <w:rFonts w:ascii="Times New Roman" w:hAnsi="Times New Roman"/>
          <w:sz w:val="24"/>
          <w:szCs w:val="24"/>
          <w:lang w:eastAsia="ru-RU"/>
        </w:rPr>
        <w:t>истечения срока приостановления выплаты пенсии</w:t>
      </w:r>
      <w:proofErr w:type="gramEnd"/>
      <w:r w:rsidRPr="00B923C4">
        <w:rPr>
          <w:rFonts w:ascii="Times New Roman" w:hAnsi="Times New Roman"/>
          <w:sz w:val="24"/>
          <w:szCs w:val="24"/>
          <w:lang w:eastAsia="ru-RU"/>
        </w:rPr>
        <w:t xml:space="preserve"> за выслугу лет при отсутствии заявления муниципального служащего о возобновлении выплаты пенсии за выслугу лет;</w:t>
      </w:r>
      <w:r w:rsidRPr="00B923C4">
        <w:rPr>
          <w:rFonts w:ascii="Times New Roman" w:hAnsi="Times New Roman"/>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4) по подпункту 4 пункта 7</w:t>
      </w:r>
      <w:r>
        <w:rPr>
          <w:rFonts w:ascii="Times New Roman" w:hAnsi="Times New Roman"/>
          <w:sz w:val="24"/>
          <w:szCs w:val="24"/>
          <w:lang w:eastAsia="ru-RU"/>
        </w:rPr>
        <w:t>.1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10 рабочих дней со дня принятия решения о необоснованности включения в стаж муниципальной службы отдельных периодов службы (работы) либо акта </w:t>
      </w:r>
      <w:r>
        <w:rPr>
          <w:rFonts w:ascii="Times New Roman" w:hAnsi="Times New Roman"/>
          <w:sz w:val="24"/>
          <w:szCs w:val="24"/>
          <w:lang w:eastAsia="ru-RU"/>
        </w:rPr>
        <w:t>администрации</w:t>
      </w:r>
      <w:r w:rsidRPr="00B923C4">
        <w:rPr>
          <w:rFonts w:ascii="Times New Roman" w:hAnsi="Times New Roman"/>
          <w:sz w:val="24"/>
          <w:szCs w:val="24"/>
          <w:lang w:eastAsia="ru-RU"/>
        </w:rPr>
        <w:t xml:space="preserve">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B923C4">
        <w:rPr>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5) </w:t>
      </w:r>
      <w:r>
        <w:rPr>
          <w:rFonts w:ascii="Times New Roman" w:hAnsi="Times New Roman"/>
          <w:sz w:val="24"/>
          <w:szCs w:val="24"/>
          <w:lang w:eastAsia="ru-RU"/>
        </w:rPr>
        <w:t xml:space="preserve">по подпункту 5 пункта </w:t>
      </w:r>
      <w:r w:rsidRPr="00B923C4">
        <w:rPr>
          <w:rFonts w:ascii="Times New Roman" w:hAnsi="Times New Roman"/>
          <w:sz w:val="24"/>
          <w:szCs w:val="24"/>
          <w:lang w:eastAsia="ru-RU"/>
        </w:rPr>
        <w:t>7</w:t>
      </w:r>
      <w:r>
        <w:rPr>
          <w:rFonts w:ascii="Times New Roman" w:hAnsi="Times New Roman"/>
          <w:sz w:val="24"/>
          <w:szCs w:val="24"/>
          <w:lang w:eastAsia="ru-RU"/>
        </w:rPr>
        <w:t>.1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10 рабочих дней со дня получения документов, подтверждающих смерть муниципального служащего;</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923C4">
        <w:rPr>
          <w:rFonts w:ascii="Times New Roman" w:hAnsi="Times New Roman"/>
          <w:sz w:val="24"/>
          <w:szCs w:val="24"/>
          <w:lang w:eastAsia="ru-RU"/>
        </w:rPr>
        <w:t>6) по подпунктам 7, 8 пункта 7</w:t>
      </w:r>
      <w:r>
        <w:rPr>
          <w:rFonts w:ascii="Times New Roman" w:hAnsi="Times New Roman"/>
          <w:sz w:val="24"/>
          <w:szCs w:val="24"/>
          <w:lang w:eastAsia="ru-RU"/>
        </w:rPr>
        <w:t>.1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w:t>
      </w:r>
      <w:r w:rsidRPr="00B923C4">
        <w:rPr>
          <w:rFonts w:ascii="Times New Roman" w:hAnsi="Times New Roman"/>
          <w:sz w:val="24"/>
          <w:szCs w:val="24"/>
          <w:lang w:eastAsia="ru-RU"/>
        </w:rPr>
        <w:br/>
        <w:t xml:space="preserve">10 рабочих дней со дня получения сообщения муниципального служащего о прекращении выплаты </w:t>
      </w:r>
      <w:r w:rsidRPr="00B923C4">
        <w:rPr>
          <w:rFonts w:ascii="Times New Roman" w:hAnsi="Times New Roman"/>
          <w:sz w:val="24"/>
          <w:szCs w:val="24"/>
        </w:rPr>
        <w:t xml:space="preserve">страховой </w:t>
      </w:r>
      <w:r w:rsidRPr="00B923C4">
        <w:rPr>
          <w:rFonts w:ascii="Times New Roman" w:hAnsi="Times New Roman"/>
          <w:sz w:val="24"/>
          <w:szCs w:val="24"/>
          <w:lang w:eastAsia="ru-RU"/>
        </w:rPr>
        <w:t>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w:t>
      </w:r>
      <w:proofErr w:type="gramEnd"/>
      <w:r w:rsidRPr="00B923C4">
        <w:rPr>
          <w:rFonts w:ascii="Times New Roman" w:hAnsi="Times New Roman"/>
          <w:sz w:val="24"/>
          <w:szCs w:val="24"/>
          <w:lang w:eastAsia="ru-RU"/>
        </w:rPr>
        <w:t xml:space="preserve"> </w:t>
      </w:r>
      <w:r w:rsidRPr="00B923C4">
        <w:rPr>
          <w:rFonts w:ascii="Times New Roman" w:hAnsi="Times New Roman"/>
          <w:sz w:val="24"/>
          <w:szCs w:val="24"/>
        </w:rPr>
        <w:t xml:space="preserve">страховой </w:t>
      </w:r>
      <w:r w:rsidRPr="00B923C4">
        <w:rPr>
          <w:rFonts w:ascii="Times New Roman" w:hAnsi="Times New Roman"/>
          <w:sz w:val="24"/>
          <w:szCs w:val="24"/>
          <w:lang w:eastAsia="ru-RU"/>
        </w:rPr>
        <w:t xml:space="preserve">пенсии </w:t>
      </w:r>
      <w:r w:rsidRPr="00B923C4">
        <w:rPr>
          <w:rFonts w:ascii="Times New Roman" w:hAnsi="Times New Roman"/>
          <w:sz w:val="24"/>
          <w:szCs w:val="24"/>
          <w:lang w:eastAsia="ru-RU"/>
        </w:rPr>
        <w:br/>
        <w:t>по инвалидности либо документов, подтверждающих изменение группы инвалидности.</w:t>
      </w:r>
      <w:r w:rsidRPr="00B923C4">
        <w:rPr>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7.4</w:t>
      </w:r>
      <w:r w:rsidRPr="00B923C4">
        <w:rPr>
          <w:rFonts w:ascii="Times New Roman" w:hAnsi="Times New Roman"/>
          <w:sz w:val="24"/>
          <w:szCs w:val="24"/>
          <w:lang w:eastAsia="ru-RU"/>
        </w:rPr>
        <w:t xml:space="preserve">. </w:t>
      </w:r>
      <w:r w:rsidRPr="00B923C4">
        <w:rPr>
          <w:rFonts w:ascii="Times New Roman" w:hAnsi="Times New Roman"/>
          <w:sz w:val="24"/>
          <w:szCs w:val="24"/>
        </w:rPr>
        <w:t xml:space="preserve">Начисленные суммы пенсии за выслугу лет, причитавшиеся муниципальному служащему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w:t>
      </w:r>
      <w:r w:rsidRPr="00B923C4">
        <w:rPr>
          <w:rFonts w:ascii="Times New Roman" w:hAnsi="Times New Roman"/>
          <w:sz w:val="24"/>
          <w:szCs w:val="24"/>
        </w:rPr>
        <w:lastRenderedPageBreak/>
        <w:t xml:space="preserve">кормильца, если обращение за неполученными суммами указанной пенсии последовало не </w:t>
      </w:r>
      <w:proofErr w:type="gramStart"/>
      <w:r w:rsidRPr="00B923C4">
        <w:rPr>
          <w:rFonts w:ascii="Times New Roman" w:hAnsi="Times New Roman"/>
          <w:sz w:val="24"/>
          <w:szCs w:val="24"/>
        </w:rPr>
        <w:t>позднее</w:t>
      </w:r>
      <w:proofErr w:type="gramEnd"/>
      <w:r w:rsidRPr="00B923C4">
        <w:rPr>
          <w:rFonts w:ascii="Times New Roman" w:hAnsi="Times New Roman"/>
          <w:sz w:val="24"/>
          <w:szCs w:val="24"/>
        </w:rPr>
        <w:t xml:space="preserve"> чем до истечения шести месяцев со дня смерти муниципального служащего. </w:t>
      </w:r>
      <w:r w:rsidRPr="00B923C4">
        <w:rPr>
          <w:rFonts w:ascii="Times New Roman" w:hAnsi="Times New Roman"/>
          <w:sz w:val="24"/>
          <w:szCs w:val="24"/>
        </w:rPr>
        <w:br/>
        <w:t xml:space="preserve">При обращении нескольких членов семьи за указанными суммами пенсии </w:t>
      </w:r>
      <w:r w:rsidRPr="00B923C4">
        <w:rPr>
          <w:rFonts w:ascii="Times New Roman" w:hAnsi="Times New Roman"/>
          <w:sz w:val="24"/>
          <w:szCs w:val="24"/>
        </w:rPr>
        <w:br/>
        <w:t>за выслугу лет причитающиеся им суммы делятся между ними поровну.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B923C4">
        <w:rPr>
          <w:rFonts w:ascii="Times New Roman" w:hAnsi="Times New Roman"/>
          <w:sz w:val="24"/>
          <w:szCs w:val="24"/>
        </w:rPr>
        <w:t xml:space="preserve">5. Выплата пенсии за выслугу лет, прекращенная по основаниям, изложенным: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1) в подпунктах 2, 3, 7 пункта </w:t>
      </w:r>
      <w:r>
        <w:rPr>
          <w:rFonts w:ascii="Times New Roman" w:hAnsi="Times New Roman"/>
          <w:sz w:val="24"/>
          <w:szCs w:val="24"/>
        </w:rPr>
        <w:t>7.1</w:t>
      </w:r>
      <w:r w:rsidRPr="00B923C4">
        <w:rPr>
          <w:rFonts w:ascii="Times New Roman" w:hAnsi="Times New Roman"/>
          <w:sz w:val="24"/>
          <w:szCs w:val="24"/>
        </w:rPr>
        <w:t xml:space="preserve">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w:t>
      </w:r>
      <w:r>
        <w:rPr>
          <w:rFonts w:ascii="Times New Roman" w:hAnsi="Times New Roman"/>
          <w:sz w:val="24"/>
          <w:szCs w:val="24"/>
        </w:rPr>
        <w:t xml:space="preserve">овления (возобновления) выплаты </w:t>
      </w:r>
      <w:r w:rsidRPr="00B923C4">
        <w:rPr>
          <w:rFonts w:ascii="Times New Roman" w:hAnsi="Times New Roman"/>
          <w:sz w:val="24"/>
          <w:szCs w:val="24"/>
        </w:rPr>
        <w:t>соответствующей страховой пенсии;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923C4">
        <w:rPr>
          <w:rFonts w:ascii="Times New Roman" w:hAnsi="Times New Roman"/>
          <w:sz w:val="24"/>
          <w:szCs w:val="24"/>
        </w:rPr>
        <w:t>2) в подпункте 4 пункта 7</w:t>
      </w:r>
      <w:r>
        <w:rPr>
          <w:rFonts w:ascii="Times New Roman" w:hAnsi="Times New Roman"/>
          <w:sz w:val="24"/>
          <w:szCs w:val="24"/>
        </w:rPr>
        <w:t>.1</w:t>
      </w:r>
      <w:r w:rsidRPr="00B923C4">
        <w:rPr>
          <w:rFonts w:ascii="Times New Roman" w:hAnsi="Times New Roman"/>
          <w:sz w:val="24"/>
          <w:szCs w:val="24"/>
        </w:rPr>
        <w:t xml:space="preserve"> настоящего Порядка, восстанавливается </w:t>
      </w:r>
      <w:r w:rsidRPr="00B923C4">
        <w:rPr>
          <w:rFonts w:ascii="Times New Roman" w:hAnsi="Times New Roman"/>
          <w:sz w:val="24"/>
          <w:szCs w:val="24"/>
        </w:rPr>
        <w:br/>
        <w:t>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 в подпункте 6 пункта 7</w:t>
      </w:r>
      <w:r>
        <w:rPr>
          <w:rFonts w:ascii="Times New Roman" w:hAnsi="Times New Roman"/>
          <w:sz w:val="24"/>
          <w:szCs w:val="24"/>
        </w:rPr>
        <w:t>.1</w:t>
      </w:r>
      <w:r w:rsidRPr="00B923C4">
        <w:rPr>
          <w:rFonts w:ascii="Times New Roman" w:hAnsi="Times New Roman"/>
          <w:sz w:val="24"/>
          <w:szCs w:val="24"/>
        </w:rPr>
        <w:t xml:space="preserve"> настоящего Порядка, восстанавливается после подачи заявления муниципального служащего о восстановлении выплаты пенсии за выслугу лет – </w:t>
      </w:r>
      <w:proofErr w:type="gramStart"/>
      <w:r w:rsidRPr="00B923C4">
        <w:rPr>
          <w:rFonts w:ascii="Times New Roman" w:hAnsi="Times New Roman"/>
          <w:sz w:val="24"/>
          <w:szCs w:val="24"/>
        </w:rPr>
        <w:t>с даты приостановления</w:t>
      </w:r>
      <w:proofErr w:type="gramEnd"/>
      <w:r w:rsidRPr="00B923C4">
        <w:rPr>
          <w:rFonts w:ascii="Times New Roman" w:hAnsi="Times New Roman"/>
          <w:sz w:val="24"/>
          <w:szCs w:val="24"/>
        </w:rPr>
        <w:t xml:space="preserve">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7.6. Специалист администрации</w:t>
      </w:r>
      <w:r w:rsidRPr="00B923C4">
        <w:rPr>
          <w:rFonts w:ascii="Times New Roman" w:hAnsi="Times New Roman"/>
          <w:sz w:val="24"/>
          <w:szCs w:val="24"/>
          <w:lang w:eastAsia="ru-RU"/>
        </w:rPr>
        <w:t xml:space="preserve"> в течение 3 рабочих дней со дня прин</w:t>
      </w:r>
      <w:r>
        <w:rPr>
          <w:rFonts w:ascii="Times New Roman" w:hAnsi="Times New Roman"/>
          <w:sz w:val="24"/>
          <w:szCs w:val="24"/>
          <w:lang w:eastAsia="ru-RU"/>
        </w:rPr>
        <w:t>ятия главой поселения распоряжения</w:t>
      </w:r>
      <w:r w:rsidRPr="00B923C4">
        <w:rPr>
          <w:rFonts w:ascii="Times New Roman" w:hAnsi="Times New Roman"/>
          <w:sz w:val="24"/>
          <w:szCs w:val="24"/>
          <w:lang w:eastAsia="ru-RU"/>
        </w:rPr>
        <w:t xml:space="preserve"> о прекращении, восстановлении выплаты пенсии за выслугу лет направляет его копию в бухгалтерию с одноврем</w:t>
      </w:r>
      <w:r>
        <w:rPr>
          <w:rFonts w:ascii="Times New Roman" w:hAnsi="Times New Roman"/>
          <w:sz w:val="24"/>
          <w:szCs w:val="24"/>
          <w:lang w:eastAsia="ru-RU"/>
        </w:rPr>
        <w:t>енным направлением копии распоряжения</w:t>
      </w:r>
      <w:r w:rsidRPr="00B923C4">
        <w:rPr>
          <w:rFonts w:ascii="Times New Roman" w:hAnsi="Times New Roman"/>
          <w:sz w:val="24"/>
          <w:szCs w:val="24"/>
          <w:lang w:eastAsia="ru-RU"/>
        </w:rPr>
        <w:t xml:space="preserve"> муниципальному служащему.</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При отсутствии оснований для восстановления выплаты пенсии </w:t>
      </w:r>
      <w:r w:rsidRPr="00B923C4">
        <w:rPr>
          <w:rFonts w:ascii="Times New Roman" w:hAnsi="Times New Roman"/>
          <w:sz w:val="24"/>
          <w:szCs w:val="24"/>
          <w:lang w:eastAsia="ru-RU"/>
        </w:rPr>
        <w:br/>
        <w:t xml:space="preserve">за выслугу лет </w:t>
      </w:r>
      <w:r>
        <w:rPr>
          <w:rFonts w:ascii="Times New Roman" w:hAnsi="Times New Roman"/>
          <w:sz w:val="24"/>
          <w:szCs w:val="24"/>
          <w:lang w:eastAsia="ru-RU"/>
        </w:rPr>
        <w:t>специалист администрации в</w:t>
      </w:r>
      <w:r w:rsidRPr="00B923C4">
        <w:rPr>
          <w:rFonts w:ascii="Times New Roman" w:hAnsi="Times New Roman"/>
          <w:sz w:val="24"/>
          <w:szCs w:val="24"/>
          <w:lang w:eastAsia="ru-RU"/>
        </w:rPr>
        <w:t xml:space="preserve">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035447" w:rsidRPr="00B93BD2"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6C4A67" w:rsidRDefault="00035447" w:rsidP="00035447">
      <w:pPr>
        <w:widowControl w:val="0"/>
        <w:autoSpaceDE w:val="0"/>
        <w:autoSpaceDN w:val="0"/>
        <w:adjustRightInd w:val="0"/>
        <w:spacing w:after="0" w:line="240" w:lineRule="auto"/>
        <w:ind w:firstLine="709"/>
        <w:jc w:val="center"/>
        <w:rPr>
          <w:rFonts w:ascii="Times New Roman" w:hAnsi="Times New Roman"/>
          <w:b/>
          <w:sz w:val="24"/>
          <w:szCs w:val="24"/>
        </w:rPr>
      </w:pPr>
      <w:r w:rsidRPr="006C4A67">
        <w:rPr>
          <w:rFonts w:ascii="Times New Roman" w:hAnsi="Times New Roman"/>
          <w:b/>
          <w:sz w:val="24"/>
          <w:szCs w:val="24"/>
          <w:lang w:val="en-US"/>
        </w:rPr>
        <w:t>VIII</w:t>
      </w:r>
      <w:r w:rsidRPr="006C4A67">
        <w:rPr>
          <w:rFonts w:ascii="Times New Roman" w:hAnsi="Times New Roman"/>
          <w:b/>
          <w:sz w:val="24"/>
          <w:szCs w:val="24"/>
        </w:rPr>
        <w:t xml:space="preserve">. Права и обязанности лиц, </w:t>
      </w:r>
    </w:p>
    <w:p w:rsidR="00035447" w:rsidRPr="006C4A67" w:rsidRDefault="00035447" w:rsidP="00035447">
      <w:pPr>
        <w:widowControl w:val="0"/>
        <w:autoSpaceDE w:val="0"/>
        <w:autoSpaceDN w:val="0"/>
        <w:adjustRightInd w:val="0"/>
        <w:spacing w:after="0" w:line="240" w:lineRule="auto"/>
        <w:ind w:firstLine="709"/>
        <w:jc w:val="center"/>
        <w:rPr>
          <w:rFonts w:ascii="Times New Roman" w:hAnsi="Times New Roman"/>
          <w:b/>
          <w:sz w:val="24"/>
          <w:szCs w:val="24"/>
        </w:rPr>
      </w:pPr>
      <w:r w:rsidRPr="006C4A67">
        <w:rPr>
          <w:rFonts w:ascii="Times New Roman" w:hAnsi="Times New Roman"/>
          <w:b/>
          <w:sz w:val="24"/>
          <w:szCs w:val="24"/>
        </w:rPr>
        <w:t>получающих пенсию за выслугу лет</w:t>
      </w: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8.1.</w:t>
      </w:r>
      <w:r w:rsidRPr="00B923C4">
        <w:rPr>
          <w:rFonts w:ascii="Times New Roman" w:hAnsi="Times New Roman"/>
          <w:sz w:val="24"/>
          <w:szCs w:val="24"/>
        </w:rPr>
        <w:t xml:space="preserve"> Муниципальный служащий, получающий пенсию за выслугу лет, обязан сообщить в </w:t>
      </w:r>
      <w:r>
        <w:rPr>
          <w:rFonts w:ascii="Times New Roman" w:hAnsi="Times New Roman"/>
          <w:sz w:val="24"/>
          <w:szCs w:val="24"/>
        </w:rPr>
        <w:t>администрацию</w:t>
      </w:r>
      <w:r w:rsidRPr="00B923C4">
        <w:rPr>
          <w:rFonts w:ascii="Times New Roman" w:hAnsi="Times New Roman"/>
          <w:sz w:val="24"/>
          <w:szCs w:val="24"/>
        </w:rPr>
        <w:t xml:space="preserve"> о наступлении о</w:t>
      </w:r>
      <w:r>
        <w:rPr>
          <w:rFonts w:ascii="Times New Roman" w:hAnsi="Times New Roman"/>
          <w:sz w:val="24"/>
          <w:szCs w:val="24"/>
        </w:rPr>
        <w:t xml:space="preserve">бстоятельств, влекущих за собой </w:t>
      </w:r>
      <w:r w:rsidRPr="00B923C4">
        <w:rPr>
          <w:rFonts w:ascii="Times New Roman" w:hAnsi="Times New Roman"/>
          <w:sz w:val="24"/>
          <w:szCs w:val="24"/>
        </w:rPr>
        <w:t xml:space="preserve">приостановление или прекращение выплаты пенсии за выслугу лет, </w:t>
      </w:r>
      <w:r>
        <w:rPr>
          <w:rFonts w:ascii="Times New Roman" w:hAnsi="Times New Roman"/>
          <w:sz w:val="24"/>
          <w:szCs w:val="24"/>
        </w:rPr>
        <w:t xml:space="preserve">а также влияющих на </w:t>
      </w:r>
      <w:r w:rsidRPr="00B923C4">
        <w:rPr>
          <w:rFonts w:ascii="Times New Roman" w:hAnsi="Times New Roman"/>
          <w:sz w:val="24"/>
          <w:szCs w:val="24"/>
        </w:rPr>
        <w:t>размер пенсии за выслугу лет и порядок ее выплаты, в течение 5 рабочих дней со дня их наступления.</w:t>
      </w:r>
    </w:p>
    <w:p w:rsidR="00035447" w:rsidRPr="00364B3C" w:rsidRDefault="00035447" w:rsidP="00035447">
      <w:pPr>
        <w:widowControl w:val="0"/>
        <w:autoSpaceDE w:val="0"/>
        <w:autoSpaceDN w:val="0"/>
        <w:adjustRightInd w:val="0"/>
        <w:spacing w:after="0" w:line="240" w:lineRule="auto"/>
        <w:ind w:firstLine="709"/>
        <w:jc w:val="both"/>
        <w:outlineLvl w:val="1"/>
        <w:rPr>
          <w:rFonts w:ascii="Times New Roman" w:hAnsi="Times New Roman"/>
        </w:rPr>
      </w:pPr>
      <w:r>
        <w:rPr>
          <w:rFonts w:ascii="Times New Roman" w:hAnsi="Times New Roman"/>
          <w:sz w:val="24"/>
          <w:szCs w:val="24"/>
        </w:rPr>
        <w:t xml:space="preserve">8.2. </w:t>
      </w:r>
      <w:r w:rsidRPr="00B923C4">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w:t>
      </w:r>
      <w:r>
        <w:rPr>
          <w:rFonts w:ascii="Times New Roman" w:hAnsi="Times New Roman"/>
          <w:sz w:val="24"/>
          <w:szCs w:val="24"/>
        </w:rPr>
        <w:t>жит возврату в местный бюджет муниципального образования сельского поселения «Сторожевск»</w:t>
      </w:r>
      <w:r w:rsidRPr="00B923C4">
        <w:rPr>
          <w:rFonts w:ascii="Times New Roman" w:hAnsi="Times New Roman"/>
          <w:sz w:val="24"/>
          <w:szCs w:val="24"/>
        </w:rPr>
        <w:t>.</w:t>
      </w:r>
      <w:r>
        <w:rPr>
          <w:rFonts w:ascii="Times New Roman" w:hAnsi="Times New Roman"/>
          <w:sz w:val="24"/>
          <w:szCs w:val="24"/>
        </w:rPr>
        <w:t xml:space="preserve"> Возврат средств осуществляется муниципальным служащим, получающим</w:t>
      </w:r>
      <w:r w:rsidRPr="00B923C4">
        <w:rPr>
          <w:rFonts w:ascii="Times New Roman" w:hAnsi="Times New Roman"/>
          <w:sz w:val="24"/>
          <w:szCs w:val="24"/>
        </w:rPr>
        <w:t xml:space="preserve"> пенсию за выслугу лет, </w:t>
      </w:r>
      <w:r>
        <w:rPr>
          <w:rFonts w:ascii="Times New Roman" w:hAnsi="Times New Roman"/>
          <w:sz w:val="24"/>
          <w:szCs w:val="24"/>
        </w:rPr>
        <w:t>добровольно в течение 60 календарных дней со дня принятия распоряжения о прекращении выплаты пенсии за выслугу лет путем внесения суммы на расчетный счет администрации.</w:t>
      </w:r>
      <w:r w:rsidRPr="00E554CF">
        <w:rPr>
          <w:rFonts w:ascii="Times New Roman" w:hAnsi="Times New Roman"/>
          <w:sz w:val="24"/>
          <w:szCs w:val="24"/>
        </w:rPr>
        <w:t xml:space="preserve"> </w:t>
      </w:r>
      <w:r>
        <w:rPr>
          <w:rFonts w:ascii="Times New Roman" w:hAnsi="Times New Roman"/>
          <w:sz w:val="24"/>
          <w:szCs w:val="24"/>
        </w:rPr>
        <w:t>В случае отказа муниципального служащего, получающего</w:t>
      </w:r>
      <w:r w:rsidRPr="00B923C4">
        <w:rPr>
          <w:rFonts w:ascii="Times New Roman" w:hAnsi="Times New Roman"/>
          <w:sz w:val="24"/>
          <w:szCs w:val="24"/>
        </w:rPr>
        <w:t xml:space="preserve"> пенсию за выслугу лет, </w:t>
      </w:r>
      <w:r>
        <w:rPr>
          <w:rFonts w:ascii="Times New Roman" w:hAnsi="Times New Roman"/>
          <w:sz w:val="24"/>
          <w:szCs w:val="24"/>
        </w:rPr>
        <w:t xml:space="preserve">от добровольного возврата средств или неисполнения в установленный период распоряжения главы поселения </w:t>
      </w:r>
      <w:r w:rsidRPr="00364B3C">
        <w:rPr>
          <w:rFonts w:ascii="Times New Roman" w:hAnsi="Times New Roman"/>
          <w:sz w:val="24"/>
          <w:szCs w:val="24"/>
        </w:rPr>
        <w:t>излишне выплаченная сумма</w:t>
      </w:r>
      <w:r>
        <w:rPr>
          <w:rFonts w:ascii="Times New Roman" w:hAnsi="Times New Roman"/>
          <w:sz w:val="24"/>
          <w:szCs w:val="24"/>
        </w:rPr>
        <w:t xml:space="preserve"> взыскивается в судебном порядке.</w:t>
      </w:r>
    </w:p>
    <w:p w:rsidR="00035447" w:rsidRPr="00B923C4" w:rsidRDefault="00035447" w:rsidP="00035447">
      <w:pPr>
        <w:widowControl w:val="0"/>
        <w:autoSpaceDE w:val="0"/>
        <w:autoSpaceDN w:val="0"/>
        <w:adjustRightInd w:val="0"/>
        <w:spacing w:after="0" w:line="240" w:lineRule="auto"/>
        <w:jc w:val="both"/>
        <w:rPr>
          <w:rFonts w:ascii="Times New Roman" w:hAnsi="Times New Roman"/>
          <w:sz w:val="24"/>
          <w:szCs w:val="24"/>
        </w:rPr>
      </w:pPr>
    </w:p>
    <w:p w:rsidR="00035447" w:rsidRPr="006C4A67" w:rsidRDefault="00035447" w:rsidP="00035447">
      <w:pPr>
        <w:widowControl w:val="0"/>
        <w:autoSpaceDE w:val="0"/>
        <w:autoSpaceDN w:val="0"/>
        <w:adjustRightInd w:val="0"/>
        <w:spacing w:after="0" w:line="240" w:lineRule="auto"/>
        <w:ind w:firstLine="709"/>
        <w:jc w:val="center"/>
        <w:rPr>
          <w:rFonts w:ascii="Times New Roman" w:hAnsi="Times New Roman"/>
          <w:b/>
          <w:sz w:val="24"/>
          <w:szCs w:val="24"/>
        </w:rPr>
      </w:pPr>
      <w:r w:rsidRPr="006C4A67">
        <w:rPr>
          <w:rFonts w:ascii="Times New Roman" w:hAnsi="Times New Roman"/>
          <w:b/>
          <w:sz w:val="24"/>
          <w:szCs w:val="24"/>
          <w:lang w:val="en-US"/>
        </w:rPr>
        <w:t>IX</w:t>
      </w:r>
      <w:r w:rsidRPr="006C4A67">
        <w:rPr>
          <w:rFonts w:ascii="Times New Roman" w:hAnsi="Times New Roman"/>
          <w:b/>
          <w:sz w:val="24"/>
          <w:szCs w:val="24"/>
        </w:rPr>
        <w:t>. Порядок ведения дел лиц, получающих пенсию за выслугу лет</w:t>
      </w: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9.1</w:t>
      </w:r>
      <w:r w:rsidRPr="00B923C4">
        <w:rPr>
          <w:rFonts w:ascii="Times New Roman" w:hAnsi="Times New Roman"/>
          <w:sz w:val="24"/>
          <w:szCs w:val="24"/>
        </w:rPr>
        <w:t xml:space="preserve">. Дело о пенсии за выслугу лет формируется и ведется </w:t>
      </w:r>
      <w:r>
        <w:rPr>
          <w:rFonts w:ascii="Times New Roman" w:hAnsi="Times New Roman"/>
          <w:sz w:val="24"/>
          <w:szCs w:val="24"/>
        </w:rPr>
        <w:t>администрацией</w:t>
      </w:r>
      <w:r w:rsidRPr="00B923C4">
        <w:rPr>
          <w:rFonts w:ascii="Times New Roman" w:hAnsi="Times New Roman"/>
          <w:sz w:val="24"/>
          <w:szCs w:val="24"/>
        </w:rPr>
        <w:t>.</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9.2</w:t>
      </w:r>
      <w:r w:rsidRPr="00B923C4">
        <w:rPr>
          <w:rFonts w:ascii="Times New Roman" w:hAnsi="Times New Roman"/>
          <w:sz w:val="24"/>
          <w:szCs w:val="24"/>
        </w:rPr>
        <w:t>. Дело о пенсии за выслугу лет состоит из двух разделов.</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В разделе первом содержатся: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lastRenderedPageBreak/>
        <w:t>1) копия паспорта;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2) </w:t>
      </w:r>
      <w:r>
        <w:rPr>
          <w:rFonts w:ascii="Times New Roman" w:hAnsi="Times New Roman"/>
          <w:sz w:val="24"/>
          <w:szCs w:val="24"/>
        </w:rPr>
        <w:t>распоряжение главы поселения</w:t>
      </w:r>
      <w:r w:rsidRPr="00B923C4">
        <w:rPr>
          <w:rFonts w:ascii="Times New Roman" w:hAnsi="Times New Roman"/>
          <w:sz w:val="24"/>
          <w:szCs w:val="24"/>
        </w:rPr>
        <w:t xml:space="preserve"> о назначении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 документы, послужившие основанием для назначения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 </w:t>
      </w:r>
      <w:r>
        <w:rPr>
          <w:rFonts w:ascii="Times New Roman" w:hAnsi="Times New Roman"/>
          <w:sz w:val="24"/>
          <w:szCs w:val="24"/>
        </w:rPr>
        <w:t>распоряжение</w:t>
      </w:r>
      <w:r w:rsidRPr="00B923C4">
        <w:rPr>
          <w:rFonts w:ascii="Times New Roman" w:hAnsi="Times New Roman"/>
          <w:sz w:val="24"/>
          <w:szCs w:val="24"/>
        </w:rPr>
        <w:t xml:space="preserve"> о приостановлении, возобновлении, прекращении, восстановлении выплаты пенсии за выслугу лет и документы, послужившие основание</w:t>
      </w:r>
      <w:r>
        <w:rPr>
          <w:rFonts w:ascii="Times New Roman" w:hAnsi="Times New Roman"/>
          <w:sz w:val="24"/>
          <w:szCs w:val="24"/>
        </w:rPr>
        <w:t>м для принятия указанных распоряжений</w:t>
      </w:r>
      <w:r w:rsidRPr="00B923C4">
        <w:rPr>
          <w:rFonts w:ascii="Times New Roman" w:hAnsi="Times New Roman"/>
          <w:sz w:val="24"/>
          <w:szCs w:val="24"/>
        </w:rPr>
        <w:t>;</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распоряжение</w:t>
      </w:r>
      <w:r w:rsidRPr="00B923C4">
        <w:rPr>
          <w:rFonts w:ascii="Times New Roman" w:hAnsi="Times New Roman"/>
          <w:sz w:val="24"/>
          <w:szCs w:val="24"/>
        </w:rPr>
        <w:t xml:space="preserve"> об изменении размера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6) иные документы.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В раздел второй включаются документы, связанные с перепиской </w:t>
      </w:r>
      <w:r w:rsidRPr="00B923C4">
        <w:rPr>
          <w:rFonts w:ascii="Times New Roman" w:hAnsi="Times New Roman"/>
          <w:sz w:val="24"/>
          <w:szCs w:val="24"/>
        </w:rPr>
        <w:br/>
        <w:t>по вопросам выплаты пенсии за выслугу лет (в том числе по предложениям, заявлениям и жалобам муниципального служащего), по мере их поступления.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9.3</w:t>
      </w:r>
      <w:r w:rsidRPr="00B923C4">
        <w:rPr>
          <w:rFonts w:ascii="Times New Roman" w:hAnsi="Times New Roman"/>
          <w:sz w:val="24"/>
          <w:szCs w:val="24"/>
        </w:rPr>
        <w:t>. Документы, приобщенные к делу о пенсии за выслугу лет, брошюруются, листы нумеруются, к делу о пенсии за выслугу лет прила</w:t>
      </w:r>
      <w:r>
        <w:rPr>
          <w:rFonts w:ascii="Times New Roman" w:hAnsi="Times New Roman"/>
          <w:sz w:val="24"/>
          <w:szCs w:val="24"/>
        </w:rPr>
        <w:t xml:space="preserve">гается опись. Опись и нумерация </w:t>
      </w:r>
      <w:r w:rsidRPr="00B923C4">
        <w:rPr>
          <w:rFonts w:ascii="Times New Roman" w:hAnsi="Times New Roman"/>
          <w:sz w:val="24"/>
          <w:szCs w:val="24"/>
        </w:rPr>
        <w:t>документов, находящихся в деле о пенсии за выслугу лет, производятся отдельно по каждому его разделу.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Документы второго раздела подшиваются между собой и находятся в деле о пенсии за выслугу лет </w:t>
      </w:r>
      <w:proofErr w:type="spellStart"/>
      <w:r w:rsidRPr="00B923C4">
        <w:rPr>
          <w:rFonts w:ascii="Times New Roman" w:hAnsi="Times New Roman"/>
          <w:sz w:val="24"/>
          <w:szCs w:val="24"/>
        </w:rPr>
        <w:t>неподшитыми</w:t>
      </w:r>
      <w:proofErr w:type="spellEnd"/>
      <w:r w:rsidRPr="00B923C4">
        <w:rPr>
          <w:rFonts w:ascii="Times New Roman" w:hAnsi="Times New Roman"/>
          <w:sz w:val="24"/>
          <w:szCs w:val="24"/>
        </w:rPr>
        <w:t xml:space="preserve">.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9.4</w:t>
      </w:r>
      <w:r w:rsidRPr="00B923C4">
        <w:rPr>
          <w:rFonts w:ascii="Times New Roman" w:hAnsi="Times New Roman"/>
          <w:sz w:val="24"/>
          <w:szCs w:val="24"/>
        </w:rPr>
        <w:t xml:space="preserve">. При оформлении лицевой стороны обложки дела о пенсии </w:t>
      </w:r>
      <w:r w:rsidRPr="00B923C4">
        <w:rPr>
          <w:rFonts w:ascii="Times New Roman" w:hAnsi="Times New Roman"/>
          <w:sz w:val="24"/>
          <w:szCs w:val="24"/>
        </w:rPr>
        <w:br/>
        <w:t>за выслугу лет указываются номер дела, фамилия, имя, отчество муниципального служащего, дата рождения, почтовый адрес, телефон, да</w:t>
      </w:r>
      <w:r>
        <w:rPr>
          <w:rFonts w:ascii="Times New Roman" w:hAnsi="Times New Roman"/>
          <w:sz w:val="24"/>
          <w:szCs w:val="24"/>
        </w:rPr>
        <w:t xml:space="preserve">та назначения пенсии за выслугу </w:t>
      </w:r>
      <w:r w:rsidRPr="00B923C4">
        <w:rPr>
          <w:rFonts w:ascii="Times New Roman" w:hAnsi="Times New Roman"/>
          <w:sz w:val="24"/>
          <w:szCs w:val="24"/>
        </w:rPr>
        <w:t>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9.5</w:t>
      </w:r>
      <w:r w:rsidRPr="00B923C4">
        <w:rPr>
          <w:rFonts w:ascii="Times New Roman" w:hAnsi="Times New Roman"/>
          <w:sz w:val="24"/>
          <w:szCs w:val="24"/>
        </w:rPr>
        <w:t>.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9.6</w:t>
      </w:r>
      <w:r w:rsidRPr="00B923C4">
        <w:rPr>
          <w:rFonts w:ascii="Times New Roman" w:hAnsi="Times New Roman"/>
          <w:sz w:val="24"/>
          <w:szCs w:val="24"/>
        </w:rPr>
        <w:t xml:space="preserve">. При прекращении выплаты пенсии за выслугу лет ведение дела </w:t>
      </w:r>
      <w:r w:rsidRPr="00B923C4">
        <w:rPr>
          <w:rFonts w:ascii="Times New Roman" w:hAnsi="Times New Roman"/>
          <w:sz w:val="24"/>
          <w:szCs w:val="24"/>
        </w:rPr>
        <w:br/>
        <w:t>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9.7</w:t>
      </w:r>
      <w:r w:rsidRPr="00B923C4">
        <w:rPr>
          <w:rFonts w:ascii="Times New Roman" w:hAnsi="Times New Roman"/>
          <w:sz w:val="24"/>
          <w:szCs w:val="24"/>
        </w:rPr>
        <w:t>.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9.8</w:t>
      </w:r>
      <w:r w:rsidRPr="00B923C4">
        <w:rPr>
          <w:rFonts w:ascii="Times New Roman" w:hAnsi="Times New Roman"/>
          <w:sz w:val="24"/>
          <w:szCs w:val="24"/>
        </w:rPr>
        <w:t>. Дела о пенсии за выслугу лет содержатся в месте, обеспечивающем их сохранность.</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9.9</w:t>
      </w:r>
      <w:r w:rsidRPr="00B923C4">
        <w:rPr>
          <w:rFonts w:ascii="Times New Roman" w:hAnsi="Times New Roman"/>
          <w:sz w:val="24"/>
          <w:szCs w:val="24"/>
        </w:rPr>
        <w:t xml:space="preserve">. При реорганизации или ликвидации (упразднении) администрации дела о пенсиях за выслугу лет передаются органу, которому в соответствии </w:t>
      </w:r>
      <w:r w:rsidRPr="00B923C4">
        <w:rPr>
          <w:rFonts w:ascii="Times New Roman" w:hAnsi="Times New Roman"/>
          <w:sz w:val="24"/>
          <w:szCs w:val="24"/>
        </w:rPr>
        <w:br/>
        <w:t xml:space="preserve">с законодательством переданы функции реорганизованной или ликвидированной (упраздненной) администрации. </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Default="00035447" w:rsidP="00035447">
      <w:pPr>
        <w:widowControl w:val="0"/>
        <w:autoSpaceDE w:val="0"/>
        <w:autoSpaceDN w:val="0"/>
        <w:adjustRightInd w:val="0"/>
        <w:spacing w:after="0" w:line="240" w:lineRule="auto"/>
        <w:outlineLvl w:val="1"/>
        <w:rPr>
          <w:rFonts w:ascii="Times New Roman" w:hAnsi="Times New Roman"/>
        </w:rPr>
      </w:pPr>
    </w:p>
    <w:p w:rsidR="006C4A67" w:rsidRDefault="006C4A67" w:rsidP="00035447">
      <w:pPr>
        <w:widowControl w:val="0"/>
        <w:autoSpaceDE w:val="0"/>
        <w:autoSpaceDN w:val="0"/>
        <w:adjustRightInd w:val="0"/>
        <w:spacing w:after="0" w:line="240" w:lineRule="auto"/>
        <w:outlineLvl w:val="1"/>
        <w:rPr>
          <w:rFonts w:ascii="Times New Roman" w:hAnsi="Times New Roman"/>
        </w:rPr>
      </w:pPr>
    </w:p>
    <w:p w:rsidR="006C4A67" w:rsidRPr="00A82A25" w:rsidRDefault="006C4A67" w:rsidP="00035447">
      <w:pPr>
        <w:widowControl w:val="0"/>
        <w:autoSpaceDE w:val="0"/>
        <w:autoSpaceDN w:val="0"/>
        <w:adjustRightInd w:val="0"/>
        <w:spacing w:after="0" w:line="240" w:lineRule="auto"/>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1</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pStyle w:val="ConsPlusNonformat"/>
        <w:jc w:val="right"/>
        <w:rPr>
          <w:rFonts w:ascii="Times New Roman" w:hAnsi="Times New Roman" w:cs="Times New Roman"/>
          <w:sz w:val="24"/>
          <w:szCs w:val="24"/>
        </w:rPr>
      </w:pPr>
    </w:p>
    <w:p w:rsidR="00035447" w:rsidRPr="00A82A25" w:rsidRDefault="00035447" w:rsidP="00035447">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сельского поселения «</w:t>
      </w:r>
      <w:proofErr w:type="spellStart"/>
      <w:r w:rsidR="00C01A7E">
        <w:rPr>
          <w:rFonts w:ascii="Times New Roman" w:hAnsi="Times New Roman" w:cs="Times New Roman"/>
          <w:sz w:val="24"/>
          <w:szCs w:val="24"/>
        </w:rPr>
        <w:t>Подтыбок</w:t>
      </w:r>
      <w:proofErr w:type="spellEnd"/>
      <w:r>
        <w:rPr>
          <w:rFonts w:ascii="Times New Roman" w:hAnsi="Times New Roman" w:cs="Times New Roman"/>
          <w:sz w:val="24"/>
          <w:szCs w:val="24"/>
        </w:rPr>
        <w:t>»</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от 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 заявителя)</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proofErr w:type="gramStart"/>
      <w:r w:rsidRPr="00A82A25">
        <w:rPr>
          <w:rFonts w:ascii="Times New Roman" w:hAnsi="Times New Roman" w:cs="Times New Roman"/>
          <w:sz w:val="24"/>
          <w:szCs w:val="24"/>
        </w:rPr>
        <w:t>(наименование должности заявителя на день увольнения,</w:t>
      </w:r>
      <w:proofErr w:type="gramEnd"/>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органа местного самоуправления,</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 xml:space="preserve"> из </w:t>
      </w:r>
      <w:proofErr w:type="gramStart"/>
      <w:r w:rsidRPr="00A82A25">
        <w:rPr>
          <w:rFonts w:ascii="Times New Roman" w:hAnsi="Times New Roman" w:cs="Times New Roman"/>
          <w:sz w:val="24"/>
          <w:szCs w:val="24"/>
        </w:rPr>
        <w:t>которого</w:t>
      </w:r>
      <w:proofErr w:type="gramEnd"/>
      <w:r w:rsidRPr="00A82A25">
        <w:rPr>
          <w:rFonts w:ascii="Times New Roman" w:hAnsi="Times New Roman" w:cs="Times New Roman"/>
          <w:sz w:val="24"/>
          <w:szCs w:val="24"/>
        </w:rPr>
        <w:t xml:space="preserve"> он уволился)</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домашний адрес 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телефон 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паспорт серия _______ N 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 xml:space="preserve">кем и когда </w:t>
      </w:r>
      <w:proofErr w:type="gramStart"/>
      <w:r w:rsidRPr="00A82A25">
        <w:rPr>
          <w:rFonts w:ascii="Times New Roman" w:hAnsi="Times New Roman" w:cs="Times New Roman"/>
          <w:sz w:val="24"/>
          <w:szCs w:val="24"/>
        </w:rPr>
        <w:t>выдан</w:t>
      </w:r>
      <w:proofErr w:type="gramEnd"/>
      <w:r w:rsidRPr="00A82A25">
        <w:rPr>
          <w:rFonts w:ascii="Times New Roman" w:hAnsi="Times New Roman" w:cs="Times New Roman"/>
          <w:sz w:val="24"/>
          <w:szCs w:val="24"/>
        </w:rPr>
        <w:t xml:space="preserve"> 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center"/>
        <w:rPr>
          <w:rFonts w:ascii="Times New Roman" w:hAnsi="Times New Roman" w:cs="Times New Roman"/>
          <w:sz w:val="24"/>
          <w:szCs w:val="24"/>
        </w:rPr>
      </w:pPr>
      <w:bookmarkStart w:id="11" w:name="Par239"/>
      <w:bookmarkEnd w:id="11"/>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ЗАЯВЛЕНИЕ</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proofErr w:type="gramStart"/>
      <w:r w:rsidRPr="00A82A25">
        <w:rPr>
          <w:rFonts w:ascii="Times New Roman" w:hAnsi="Times New Roman" w:cs="Times New Roman"/>
          <w:sz w:val="24"/>
          <w:szCs w:val="24"/>
        </w:rPr>
        <w:t xml:space="preserve">В соответствии с </w:t>
      </w:r>
      <w:hyperlink r:id="rId30"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назначенной в соответствии </w:t>
      </w:r>
      <w:r w:rsidRPr="00A82A25">
        <w:rPr>
          <w:rFonts w:ascii="Times New Roman" w:hAnsi="Times New Roman" w:cs="Times New Roman"/>
          <w:sz w:val="24"/>
          <w:szCs w:val="24"/>
        </w:rPr>
        <w:br/>
        <w:t xml:space="preserve">с законодательством Российской Федерации о страховых пенсиях (досрочно оформленной в соответствии с </w:t>
      </w:r>
      <w:hyperlink r:id="rId31"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Российской Федерации «О занятости населения в Российской Федерации») (</w:t>
      </w:r>
      <w:r w:rsidRPr="00A82A25">
        <w:rPr>
          <w:rFonts w:ascii="Times New Roman" w:hAnsi="Times New Roman" w:cs="Times New Roman"/>
          <w:i/>
          <w:sz w:val="24"/>
          <w:szCs w:val="24"/>
        </w:rPr>
        <w:t>нужное подчеркнуть</w:t>
      </w:r>
      <w:r w:rsidRPr="00A82A25">
        <w:rPr>
          <w:rFonts w:ascii="Times New Roman" w:hAnsi="Times New Roman" w:cs="Times New Roman"/>
          <w:sz w:val="24"/>
          <w:szCs w:val="24"/>
        </w:rPr>
        <w:t xml:space="preserve">).  </w:t>
      </w:r>
      <w:proofErr w:type="gramEnd"/>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Страховую пенсию __________________________________________________________</w:t>
      </w:r>
      <w:r>
        <w:rPr>
          <w:rFonts w:ascii="Times New Roman" w:hAnsi="Times New Roman" w:cs="Times New Roman"/>
          <w:sz w:val="24"/>
          <w:szCs w:val="24"/>
        </w:rPr>
        <w:t>____</w:t>
      </w:r>
      <w:r w:rsidRPr="00A82A25">
        <w:rPr>
          <w:rFonts w:ascii="Times New Roman" w:hAnsi="Times New Roman" w:cs="Times New Roman"/>
          <w:sz w:val="24"/>
          <w:szCs w:val="24"/>
        </w:rPr>
        <w:t xml:space="preserve">                                     </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 xml:space="preserve">                                                                                  (вид пенсии)</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получаю в 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органа, выплачивающего страховую пенсию)</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A82A25">
        <w:rPr>
          <w:rFonts w:ascii="Times New Roman" w:hAnsi="Times New Roman" w:cs="Times New Roman"/>
          <w:sz w:val="24"/>
          <w:szCs w:val="24"/>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В случае переплаты пенсии за выслугу лет обязуюсь возвратить переплаченную сумму.</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СОГЛАСИЕ НА ОБРАБОТКУ ПЕРСОНАЛЬНЫХ ДАННЫХ</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Сообщаю, что все представленные мною персональные данные являются полными </w:t>
      </w:r>
      <w:r w:rsidRPr="00A82A25">
        <w:rPr>
          <w:rFonts w:ascii="Times New Roman" w:hAnsi="Times New Roman" w:cs="Times New Roman"/>
          <w:sz w:val="24"/>
          <w:szCs w:val="24"/>
        </w:rPr>
        <w:br/>
        <w:t>и точными, и для их подтверждения я долже</w:t>
      </w:r>
      <w:proofErr w:type="gramStart"/>
      <w:r w:rsidRPr="00A82A25">
        <w:rPr>
          <w:rFonts w:ascii="Times New Roman" w:hAnsi="Times New Roman" w:cs="Times New Roman"/>
          <w:sz w:val="24"/>
          <w:szCs w:val="24"/>
        </w:rPr>
        <w:t>н(</w:t>
      </w:r>
      <w:proofErr w:type="gramEnd"/>
      <w:r w:rsidRPr="00A82A25">
        <w:rPr>
          <w:rFonts w:ascii="Times New Roman" w:hAnsi="Times New Roman" w:cs="Times New Roman"/>
          <w:sz w:val="24"/>
          <w:szCs w:val="24"/>
        </w:rPr>
        <w:t>а) представить соответствующие документы.</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На основании Федерального </w:t>
      </w:r>
      <w:hyperlink r:id="rId32" w:history="1">
        <w:r w:rsidRPr="00A82A25">
          <w:rPr>
            <w:rFonts w:ascii="Times New Roman" w:hAnsi="Times New Roman" w:cs="Times New Roman"/>
            <w:sz w:val="24"/>
            <w:szCs w:val="24"/>
          </w:rPr>
          <w:t>закона</w:t>
        </w:r>
      </w:hyperlink>
      <w:r w:rsidRPr="00A82A25">
        <w:rPr>
          <w:rFonts w:ascii="Times New Roman" w:hAnsi="Times New Roman" w:cs="Times New Roman"/>
          <w:sz w:val="24"/>
          <w:szCs w:val="24"/>
        </w:rPr>
        <w:t xml:space="preserve"> от 27 июля 2006 г. N 152-ФЗ «О персональных данных» настоящим я разрешаю </w:t>
      </w:r>
      <w:r>
        <w:rPr>
          <w:rFonts w:ascii="Times New Roman" w:hAnsi="Times New Roman" w:cs="Times New Roman"/>
          <w:sz w:val="24"/>
          <w:szCs w:val="24"/>
        </w:rPr>
        <w:t>администрации муниципального образования сельского поселения</w:t>
      </w:r>
      <w:r w:rsidRPr="00A82A25">
        <w:rPr>
          <w:rFonts w:ascii="Times New Roman" w:hAnsi="Times New Roman" w:cs="Times New Roman"/>
          <w:sz w:val="24"/>
          <w:szCs w:val="24"/>
        </w:rPr>
        <w:t xml:space="preserve"> «</w:t>
      </w:r>
      <w:r w:rsidR="004D703F">
        <w:rPr>
          <w:rFonts w:ascii="Times New Roman" w:hAnsi="Times New Roman" w:cs="Times New Roman"/>
          <w:sz w:val="24"/>
          <w:szCs w:val="24"/>
        </w:rPr>
        <w:t>Подтыбок</w:t>
      </w:r>
      <w:r w:rsidRPr="00A82A25">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w:t>
      </w:r>
      <w:r w:rsidRPr="00A82A25">
        <w:rPr>
          <w:rFonts w:ascii="Times New Roman" w:hAnsi="Times New Roman" w:cs="Times New Roman"/>
          <w:sz w:val="24"/>
          <w:szCs w:val="24"/>
        </w:rPr>
        <w:br/>
      </w:r>
      <w:r w:rsidRPr="00A82A25">
        <w:rPr>
          <w:rFonts w:ascii="Times New Roman" w:hAnsi="Times New Roman" w:cs="Times New Roman"/>
          <w:sz w:val="24"/>
          <w:szCs w:val="24"/>
        </w:rPr>
        <w:lastRenderedPageBreak/>
        <w:t>и выплаты мне пенсии за выслугу лет.</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Я согласе</w:t>
      </w:r>
      <w:proofErr w:type="gramStart"/>
      <w:r w:rsidRPr="00A82A25">
        <w:rPr>
          <w:rFonts w:ascii="Times New Roman" w:hAnsi="Times New Roman" w:cs="Times New Roman"/>
          <w:sz w:val="24"/>
          <w:szCs w:val="24"/>
        </w:rPr>
        <w:t>н(</w:t>
      </w:r>
      <w:proofErr w:type="gramEnd"/>
      <w:r w:rsidRPr="00A82A25">
        <w:rPr>
          <w:rFonts w:ascii="Times New Roman" w:hAnsi="Times New Roman" w:cs="Times New Roman"/>
          <w:sz w:val="24"/>
          <w:szCs w:val="24"/>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A82A25">
        <w:rPr>
          <w:rFonts w:ascii="Times New Roman" w:hAnsi="Times New Roman" w:cs="Times New Roman"/>
          <w:sz w:val="24"/>
          <w:szCs w:val="24"/>
        </w:rPr>
        <w:br/>
        <w:t xml:space="preserve">их применения, с целью принятия решения о назначении пенсии за выслугу лет </w:t>
      </w:r>
      <w:r w:rsidRPr="00A82A25">
        <w:rPr>
          <w:rFonts w:ascii="Times New Roman" w:hAnsi="Times New Roman" w:cs="Times New Roman"/>
          <w:sz w:val="24"/>
          <w:szCs w:val="24"/>
        </w:rPr>
        <w:br/>
        <w:t xml:space="preserve">и ее выплате в соответствии с </w:t>
      </w:r>
      <w:hyperlink r:id="rId33"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К заявлению </w:t>
      </w:r>
      <w:proofErr w:type="gramStart"/>
      <w:r w:rsidRPr="00A82A25">
        <w:rPr>
          <w:rFonts w:ascii="Times New Roman" w:hAnsi="Times New Roman" w:cs="Times New Roman"/>
          <w:sz w:val="24"/>
          <w:szCs w:val="24"/>
        </w:rPr>
        <w:t>приложены</w:t>
      </w:r>
      <w:proofErr w:type="gramEnd"/>
      <w:r w:rsidRPr="00A82A25">
        <w:rPr>
          <w:rFonts w:ascii="Times New Roman" w:hAnsi="Times New Roman" w:cs="Times New Roman"/>
          <w:sz w:val="24"/>
          <w:szCs w:val="24"/>
        </w:rPr>
        <w:t>:</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1) копия паспорта;</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2) копии трудовой книжки и (или) сведений о трудовой деятельности, оформленных </w:t>
      </w:r>
      <w:r w:rsidRPr="00A82A25">
        <w:rPr>
          <w:rFonts w:ascii="Times New Roman" w:hAnsi="Times New Roman" w:cs="Times New Roman"/>
          <w:sz w:val="24"/>
          <w:szCs w:val="24"/>
        </w:rPr>
        <w:br/>
        <w:t xml:space="preserve">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w:t>
      </w:r>
      <w:r w:rsidRPr="00A82A25">
        <w:rPr>
          <w:rFonts w:ascii="Times New Roman" w:hAnsi="Times New Roman" w:cs="Times New Roman"/>
          <w:sz w:val="24"/>
          <w:szCs w:val="24"/>
        </w:rPr>
        <w:br/>
        <w:t>за выслугу лет;</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3) копия справки территориального органа Фонда пенсионного и социального страхования Российской Федерации, выплачивающего </w:t>
      </w:r>
      <w:r w:rsidRPr="00A82A25">
        <w:rPr>
          <w:rFonts w:ascii="Times New Roman" w:hAnsi="Times New Roman"/>
          <w:sz w:val="24"/>
          <w:szCs w:val="24"/>
        </w:rPr>
        <w:t xml:space="preserve">страховую </w:t>
      </w:r>
      <w:r w:rsidRPr="00A82A25">
        <w:rPr>
          <w:rFonts w:ascii="Times New Roman" w:hAnsi="Times New Roman" w:cs="Times New Roman"/>
          <w:sz w:val="24"/>
          <w:szCs w:val="24"/>
        </w:rPr>
        <w:t xml:space="preserve">пенсию,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С условиями, правилами и сроками выплаты пенсии за выслугу лет ознакомле</w:t>
      </w:r>
      <w:proofErr w:type="gramStart"/>
      <w:r w:rsidRPr="00A82A25">
        <w:rPr>
          <w:rFonts w:ascii="Times New Roman" w:hAnsi="Times New Roman" w:cs="Times New Roman"/>
          <w:sz w:val="24"/>
          <w:szCs w:val="24"/>
        </w:rPr>
        <w:t>н(</w:t>
      </w:r>
      <w:proofErr w:type="gramEnd"/>
      <w:r w:rsidRPr="00A82A25">
        <w:rPr>
          <w:rFonts w:ascii="Times New Roman" w:hAnsi="Times New Roman" w:cs="Times New Roman"/>
          <w:sz w:val="24"/>
          <w:szCs w:val="24"/>
        </w:rPr>
        <w:t>а).</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«___» ____________ ____ </w:t>
      </w:r>
      <w:proofErr w:type="gramStart"/>
      <w:r w:rsidRPr="00A82A25">
        <w:rPr>
          <w:rFonts w:ascii="Times New Roman" w:hAnsi="Times New Roman" w:cs="Times New Roman"/>
          <w:sz w:val="24"/>
          <w:szCs w:val="24"/>
        </w:rPr>
        <w:t>г</w:t>
      </w:r>
      <w:proofErr w:type="gramEnd"/>
      <w:r w:rsidRPr="00A82A25">
        <w:rPr>
          <w:rFonts w:ascii="Times New Roman" w:hAnsi="Times New Roman" w:cs="Times New Roman"/>
          <w:sz w:val="24"/>
          <w:szCs w:val="24"/>
        </w:rPr>
        <w:t>. 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 xml:space="preserve">                                                                   (подпись заявителя)</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Заявление зарегистрировано: «___» _______________ ____ </w:t>
      </w:r>
      <w:proofErr w:type="gramStart"/>
      <w:r w:rsidRPr="00A82A25">
        <w:rPr>
          <w:rFonts w:ascii="Times New Roman" w:hAnsi="Times New Roman" w:cs="Times New Roman"/>
          <w:sz w:val="24"/>
          <w:szCs w:val="24"/>
        </w:rPr>
        <w:t>г</w:t>
      </w:r>
      <w:proofErr w:type="gramEnd"/>
      <w:r w:rsidRPr="00A82A25">
        <w:rPr>
          <w:rFonts w:ascii="Times New Roman" w:hAnsi="Times New Roman" w:cs="Times New Roman"/>
          <w:sz w:val="24"/>
          <w:szCs w:val="24"/>
        </w:rPr>
        <w:t>.</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proofErr w:type="gramStart"/>
      <w:r w:rsidRPr="00A82A25">
        <w:rPr>
          <w:rFonts w:ascii="Times New Roman" w:hAnsi="Times New Roman" w:cs="Times New Roman"/>
        </w:rPr>
        <w:t>(подпись, фамилия, имя, отчество и должность работника органа местного самоуправления,</w:t>
      </w:r>
      <w:proofErr w:type="gramEnd"/>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 xml:space="preserve"> уполномоченного регистрировать заявления)</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Штамп</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Расписка-уведомление</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Заявление гр. ______________________________________________</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о назначении пенсии за выслугу лет принято </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(дата принятия)</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К заявлению приложены документы, необходимые для принятия решения </w:t>
      </w:r>
      <w:r w:rsidRPr="00A82A25">
        <w:rPr>
          <w:rFonts w:ascii="Times New Roman" w:hAnsi="Times New Roman" w:cs="Times New Roman"/>
          <w:sz w:val="24"/>
          <w:szCs w:val="24"/>
        </w:rPr>
        <w:br/>
        <w:t>о назначении пенсии за выслугу лет, на _________ листах.</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(перечислить документы)</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proofErr w:type="gramStart"/>
      <w:r w:rsidRPr="00A82A25">
        <w:rPr>
          <w:rFonts w:ascii="Times New Roman" w:hAnsi="Times New Roman" w:cs="Times New Roman"/>
        </w:rPr>
        <w:t>(подпись, фамилия, имя, отчество и должность работника органа местного самоуправления,</w:t>
      </w:r>
      <w:proofErr w:type="gramEnd"/>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уполномоченного регистрировать заявления)</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2</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bookmarkStart w:id="12" w:name="Par358"/>
      <w:bookmarkEnd w:id="12"/>
      <w:r w:rsidRPr="00A82A25">
        <w:rPr>
          <w:rFonts w:ascii="Times New Roman" w:hAnsi="Times New Roman"/>
        </w:rPr>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ПРЕДСТАВЛЕНИЕ</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34"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4"/>
          <w:szCs w:val="24"/>
        </w:rPr>
        <w:t>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(фамилия, имя, отчество)</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замещавшем</w:t>
      </w:r>
      <w:proofErr w:type="gramStart"/>
      <w:r w:rsidRPr="00A82A25">
        <w:rPr>
          <w:rFonts w:ascii="Times New Roman" w:hAnsi="Times New Roman" w:cs="Times New Roman"/>
          <w:sz w:val="24"/>
          <w:szCs w:val="24"/>
        </w:rPr>
        <w:t>у(</w:t>
      </w:r>
      <w:proofErr w:type="gramEnd"/>
      <w:r w:rsidRPr="00A82A25">
        <w:rPr>
          <w:rFonts w:ascii="Times New Roman" w:hAnsi="Times New Roman" w:cs="Times New Roman"/>
          <w:sz w:val="24"/>
          <w:szCs w:val="24"/>
        </w:rPr>
        <w:t xml:space="preserve">ей) должность муниципальной службы </w:t>
      </w:r>
    </w:p>
    <w:p w:rsidR="00035447" w:rsidRPr="00A82A25" w:rsidRDefault="00035447" w:rsidP="00035447">
      <w:pPr>
        <w:pStyle w:val="ConsPlusNonformat"/>
        <w:jc w:val="both"/>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 на день увольнения с муниципальной службы)</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2"/>
          <w:szCs w:val="22"/>
        </w:rPr>
        <w:t>в ____________________________________________________________________________________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(наименование органа местного самоуправления)</w:t>
      </w: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Стаж муниципальной службы составляет ____ лет ____ мес.</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Среднемесячное денежное содержание для назначения пенсии за выслугу лет</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составляет ___________ руб. ______ коп.</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Уволе</w:t>
      </w:r>
      <w:proofErr w:type="gramStart"/>
      <w:r w:rsidRPr="00A82A25">
        <w:rPr>
          <w:rFonts w:ascii="Times New Roman" w:hAnsi="Times New Roman" w:cs="Times New Roman"/>
          <w:sz w:val="24"/>
          <w:szCs w:val="24"/>
        </w:rPr>
        <w:t>н(</w:t>
      </w:r>
      <w:proofErr w:type="gramEnd"/>
      <w:r w:rsidRPr="00A82A25">
        <w:rPr>
          <w:rFonts w:ascii="Times New Roman" w:hAnsi="Times New Roman" w:cs="Times New Roman"/>
          <w:sz w:val="24"/>
          <w:szCs w:val="24"/>
        </w:rPr>
        <w:t>а) с муниципальной службы по основанию:</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_____________________________________________________________________________________</w:t>
      </w: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К представлению </w:t>
      </w:r>
      <w:proofErr w:type="gramStart"/>
      <w:r w:rsidRPr="00A82A25">
        <w:rPr>
          <w:rFonts w:ascii="Times New Roman" w:hAnsi="Times New Roman" w:cs="Times New Roman"/>
          <w:sz w:val="24"/>
          <w:szCs w:val="24"/>
        </w:rPr>
        <w:t>приложены</w:t>
      </w:r>
      <w:proofErr w:type="gramEnd"/>
      <w:r w:rsidRPr="00A82A25">
        <w:rPr>
          <w:rFonts w:ascii="Times New Roman" w:hAnsi="Times New Roman" w:cs="Times New Roman"/>
          <w:sz w:val="24"/>
          <w:szCs w:val="24"/>
        </w:rPr>
        <w:t>:</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1) заявление о назначении пенсии за выслугу лет;</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2) копия паспорта;</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3) копии трудовой книжки и (или) сведений о трудовой деятельности, оформленных </w:t>
      </w:r>
      <w:r w:rsidRPr="00A82A25">
        <w:rPr>
          <w:rFonts w:ascii="Times New Roman" w:hAnsi="Times New Roman" w:cs="Times New Roman"/>
          <w:sz w:val="24"/>
          <w:szCs w:val="24"/>
        </w:rPr>
        <w:br/>
        <w:t>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4) справка территориального органа Фонда пенсионного и социального страхования Российской Федерации, выплачивающего пенсии,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w:t>
      </w:r>
      <w:r w:rsidRPr="00A82A25">
        <w:rPr>
          <w:rFonts w:ascii="Times New Roman" w:hAnsi="Times New Roman" w:cs="Times New Roman"/>
          <w:sz w:val="24"/>
          <w:szCs w:val="24"/>
        </w:rPr>
        <w:br/>
        <w:t xml:space="preserve">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5) справка о периодах службы (работы), включаемых в стаж муниципальной службы для назначения пенсии за выслугу лет;</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6) справка о размере среднемесячного денежного содержания муниципального служащего для исчисления размера пенсии за выслугу лет;</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7) копия решения об освобождении муниципального служащего от должности муниципальной службы и увольнении с муниципальной службы;</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2"/>
          <w:szCs w:val="22"/>
        </w:rPr>
      </w:pPr>
      <w:r>
        <w:rPr>
          <w:rFonts w:ascii="Times New Roman" w:hAnsi="Times New Roman" w:cs="Times New Roman"/>
          <w:sz w:val="24"/>
          <w:szCs w:val="24"/>
        </w:rPr>
        <w:lastRenderedPageBreak/>
        <w:t xml:space="preserve">Глава сельского поселения      </w:t>
      </w:r>
      <w:r w:rsidRPr="00A82A25">
        <w:rPr>
          <w:rFonts w:ascii="Times New Roman" w:hAnsi="Times New Roman" w:cs="Times New Roman"/>
          <w:sz w:val="22"/>
          <w:szCs w:val="22"/>
        </w:rPr>
        <w:t xml:space="preserve">   _______________________  ________________________</w:t>
      </w:r>
    </w:p>
    <w:p w:rsidR="00035447" w:rsidRPr="00A82A25" w:rsidRDefault="00035447" w:rsidP="00035447">
      <w:pPr>
        <w:pStyle w:val="ConsPlusNonformat"/>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2"/>
          <w:szCs w:val="22"/>
        </w:rPr>
        <w:t>Место для печати</w:t>
      </w: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2"/>
          <w:szCs w:val="22"/>
        </w:rPr>
        <w:t xml:space="preserve">Дата __________________________________                             </w:t>
      </w:r>
    </w:p>
    <w:p w:rsidR="00035447" w:rsidRPr="00A82A25" w:rsidRDefault="00035447" w:rsidP="00035447">
      <w:pPr>
        <w:pStyle w:val="ConsPlusNonformat"/>
        <w:rPr>
          <w:rFonts w:ascii="Times New Roman" w:hAnsi="Times New Roman" w:cs="Times New Roman"/>
        </w:rPr>
      </w:pPr>
      <w:r w:rsidRPr="00A82A25">
        <w:rPr>
          <w:rFonts w:ascii="Times New Roman" w:hAnsi="Times New Roman" w:cs="Times New Roman"/>
        </w:rPr>
        <w:t xml:space="preserve">                        (число, месяц, год)</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3</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bookmarkStart w:id="13" w:name="Par432"/>
      <w:bookmarkEnd w:id="13"/>
      <w:r w:rsidRPr="00A82A25">
        <w:rPr>
          <w:rFonts w:ascii="Times New Roman" w:hAnsi="Times New Roman"/>
        </w:rPr>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pStyle w:val="ConsPlusNonformat"/>
        <w:jc w:val="center"/>
        <w:rPr>
          <w:rFonts w:ascii="Times New Roman" w:hAnsi="Times New Roman" w:cs="Times New Roman"/>
          <w:sz w:val="28"/>
          <w:szCs w:val="28"/>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СПРАВКА</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периодах службы (работы)</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 xml:space="preserve">_________________ ________ </w:t>
      </w:r>
      <w:proofErr w:type="gramStart"/>
      <w:r w:rsidRPr="00A82A25">
        <w:rPr>
          <w:rFonts w:ascii="Times New Roman" w:hAnsi="Times New Roman" w:cs="Times New Roman"/>
          <w:sz w:val="24"/>
          <w:szCs w:val="24"/>
        </w:rPr>
        <w:t>г</w:t>
      </w:r>
      <w:proofErr w:type="gramEnd"/>
      <w:r w:rsidRPr="00A82A25">
        <w:rPr>
          <w:rFonts w:ascii="Times New Roman" w:hAnsi="Times New Roman" w:cs="Times New Roman"/>
          <w:sz w:val="24"/>
          <w:szCs w:val="24"/>
        </w:rPr>
        <w:t>.</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35"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sz w:val="24"/>
          <w:szCs w:val="24"/>
        </w:rPr>
        <w:t xml:space="preserve">_______________________________________________________________________________                      </w:t>
      </w:r>
      <w:r w:rsidRPr="00A82A25">
        <w:rPr>
          <w:rFonts w:ascii="Times New Roman" w:hAnsi="Times New Roman" w:cs="Times New Roman"/>
        </w:rPr>
        <w:t>(фамилия, имя, отчество)</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замещавшег</w:t>
      </w:r>
      <w:proofErr w:type="gramStart"/>
      <w:r w:rsidRPr="00A82A25">
        <w:rPr>
          <w:rFonts w:ascii="Times New Roman" w:hAnsi="Times New Roman" w:cs="Times New Roman"/>
          <w:sz w:val="24"/>
          <w:szCs w:val="24"/>
        </w:rPr>
        <w:t>о(</w:t>
      </w:r>
      <w:proofErr w:type="gramEnd"/>
      <w:r w:rsidRPr="00A82A25">
        <w:rPr>
          <w:rFonts w:ascii="Times New Roman" w:hAnsi="Times New Roman" w:cs="Times New Roman"/>
          <w:sz w:val="24"/>
          <w:szCs w:val="24"/>
        </w:rPr>
        <w:t xml:space="preserve">ей) должность муниципальной службы </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по состоянию </w:t>
      </w:r>
      <w:proofErr w:type="gramStart"/>
      <w:r w:rsidRPr="00A82A25">
        <w:rPr>
          <w:rFonts w:ascii="Times New Roman" w:hAnsi="Times New Roman" w:cs="Times New Roman"/>
          <w:sz w:val="24"/>
          <w:szCs w:val="24"/>
        </w:rPr>
        <w:t>на</w:t>
      </w:r>
      <w:proofErr w:type="gramEnd"/>
      <w:r w:rsidRPr="00A82A25">
        <w:rPr>
          <w:rFonts w:ascii="Times New Roman" w:hAnsi="Times New Roman" w:cs="Times New Roman"/>
          <w:sz w:val="24"/>
          <w:szCs w:val="24"/>
        </w:rPr>
        <w:t xml:space="preserve"> _______________________________________________________________.</w:t>
      </w: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426"/>
        <w:gridCol w:w="992"/>
        <w:gridCol w:w="425"/>
        <w:gridCol w:w="425"/>
        <w:gridCol w:w="426"/>
        <w:gridCol w:w="1417"/>
        <w:gridCol w:w="567"/>
        <w:gridCol w:w="567"/>
        <w:gridCol w:w="567"/>
        <w:gridCol w:w="567"/>
        <w:gridCol w:w="567"/>
        <w:gridCol w:w="567"/>
        <w:gridCol w:w="567"/>
        <w:gridCol w:w="567"/>
        <w:gridCol w:w="567"/>
      </w:tblGrid>
      <w:tr w:rsidR="00035447" w:rsidRPr="00A82A25" w:rsidTr="009F3A44">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 N </w:t>
            </w:r>
            <w:r w:rsidRPr="00A82A25">
              <w:rPr>
                <w:rFonts w:ascii="Times New Roman" w:hAnsi="Times New Roman" w:cs="Times New Roman"/>
                <w:sz w:val="18"/>
                <w:szCs w:val="18"/>
              </w:rPr>
              <w:br/>
            </w:r>
            <w:proofErr w:type="gramStart"/>
            <w:r w:rsidRPr="00A82A25">
              <w:rPr>
                <w:rFonts w:ascii="Times New Roman" w:hAnsi="Times New Roman" w:cs="Times New Roman"/>
                <w:sz w:val="18"/>
                <w:szCs w:val="18"/>
              </w:rPr>
              <w:t>п</w:t>
            </w:r>
            <w:proofErr w:type="gramEnd"/>
            <w:r w:rsidRPr="00A82A25">
              <w:rPr>
                <w:rFonts w:ascii="Times New Roman" w:hAnsi="Times New Roman" w:cs="Times New Roman"/>
                <w:sz w:val="18"/>
                <w:szCs w:val="18"/>
              </w:rPr>
              <w:t>/п</w:t>
            </w:r>
          </w:p>
        </w:tc>
        <w:tc>
          <w:tcPr>
            <w:tcW w:w="992" w:type="dxa"/>
            <w:vMerge w:val="restart"/>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Номер  </w:t>
            </w:r>
            <w:r w:rsidRPr="00A82A25">
              <w:rPr>
                <w:rFonts w:ascii="Times New Roman" w:hAnsi="Times New Roman" w:cs="Times New Roman"/>
                <w:sz w:val="18"/>
                <w:szCs w:val="18"/>
              </w:rPr>
              <w:br/>
              <w:t>записи в</w:t>
            </w:r>
            <w:r w:rsidRPr="00A82A25">
              <w:rPr>
                <w:rFonts w:ascii="Times New Roman" w:hAnsi="Times New Roman" w:cs="Times New Roman"/>
                <w:sz w:val="18"/>
                <w:szCs w:val="18"/>
              </w:rPr>
              <w:br/>
              <w:t>страховой</w:t>
            </w:r>
            <w:r w:rsidRPr="00A82A25">
              <w:rPr>
                <w:rFonts w:ascii="Times New Roman" w:hAnsi="Times New Roman" w:cs="Times New Roman"/>
                <w:sz w:val="18"/>
                <w:szCs w:val="18"/>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Наименование</w:t>
            </w:r>
            <w:r w:rsidRPr="00A82A25">
              <w:rPr>
                <w:rFonts w:ascii="Times New Roman" w:hAnsi="Times New Roman" w:cs="Times New Roman"/>
                <w:sz w:val="18"/>
                <w:szCs w:val="18"/>
              </w:rPr>
              <w:br/>
              <w:t>организации,</w:t>
            </w:r>
            <w:r w:rsidRPr="00A82A25">
              <w:rPr>
                <w:rFonts w:ascii="Times New Roman" w:hAnsi="Times New Roman" w:cs="Times New Roman"/>
                <w:sz w:val="18"/>
                <w:szCs w:val="18"/>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Продолжительность</w:t>
            </w:r>
            <w:r w:rsidRPr="00A82A25">
              <w:rPr>
                <w:rFonts w:ascii="Times New Roman" w:hAnsi="Times New Roman" w:cs="Times New Roman"/>
                <w:sz w:val="18"/>
                <w:szCs w:val="18"/>
              </w:rPr>
              <w:br/>
              <w:t xml:space="preserve">муниципальной </w:t>
            </w:r>
            <w:r w:rsidRPr="00A82A25">
              <w:rPr>
                <w:rFonts w:ascii="Times New Roman" w:hAnsi="Times New Roman" w:cs="Times New Roman"/>
                <w:sz w:val="18"/>
                <w:szCs w:val="18"/>
              </w:rPr>
              <w:br/>
              <w:t xml:space="preserve">службы </w:t>
            </w:r>
            <w:r w:rsidRPr="00A82A25">
              <w:rPr>
                <w:rFonts w:ascii="Times New Roman" w:hAnsi="Times New Roman" w:cs="Times New Roman"/>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Стаж </w:t>
            </w:r>
            <w:r w:rsidRPr="00A82A25">
              <w:rPr>
                <w:rFonts w:ascii="Times New Roman" w:hAnsi="Times New Roman" w:cs="Times New Roman"/>
                <w:sz w:val="18"/>
                <w:szCs w:val="18"/>
              </w:rPr>
              <w:br/>
              <w:t>муниципальной</w:t>
            </w:r>
            <w:r w:rsidRPr="00A82A25">
              <w:rPr>
                <w:rFonts w:ascii="Times New Roman" w:hAnsi="Times New Roman" w:cs="Times New Roman"/>
                <w:sz w:val="18"/>
                <w:szCs w:val="18"/>
              </w:rPr>
              <w:br/>
              <w:t xml:space="preserve">службы, определенный  </w:t>
            </w:r>
            <w:r w:rsidRPr="00A82A25">
              <w:rPr>
                <w:rFonts w:ascii="Times New Roman" w:hAnsi="Times New Roman" w:cs="Times New Roman"/>
                <w:sz w:val="18"/>
                <w:szCs w:val="18"/>
              </w:rPr>
              <w:br/>
              <w:t xml:space="preserve">для исчисления </w:t>
            </w:r>
            <w:r w:rsidRPr="00A82A25">
              <w:rPr>
                <w:rFonts w:ascii="Times New Roman" w:hAnsi="Times New Roman" w:cs="Times New Roman"/>
                <w:sz w:val="18"/>
                <w:szCs w:val="18"/>
              </w:rPr>
              <w:br/>
              <w:t xml:space="preserve">размера пенсии </w:t>
            </w:r>
            <w:r w:rsidRPr="00A82A25">
              <w:rPr>
                <w:rFonts w:ascii="Times New Roman" w:hAnsi="Times New Roman" w:cs="Times New Roman"/>
                <w:sz w:val="18"/>
                <w:szCs w:val="18"/>
              </w:rPr>
              <w:br/>
              <w:t>за выслугу лет</w:t>
            </w:r>
          </w:p>
        </w:tc>
      </w:tr>
      <w:tr w:rsidR="00035447" w:rsidRPr="00A82A25" w:rsidTr="009F3A44">
        <w:trPr>
          <w:tblCellSpacing w:w="5" w:type="nil"/>
        </w:trPr>
        <w:tc>
          <w:tcPr>
            <w:tcW w:w="426"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год</w:t>
            </w:r>
          </w:p>
        </w:tc>
        <w:tc>
          <w:tcPr>
            <w:tcW w:w="425"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proofErr w:type="spellStart"/>
            <w:r w:rsidRPr="00A82A25">
              <w:rPr>
                <w:rFonts w:ascii="Times New Roman" w:hAnsi="Times New Roman" w:cs="Times New Roman"/>
                <w:sz w:val="18"/>
                <w:szCs w:val="18"/>
              </w:rPr>
              <w:t>м</w:t>
            </w:r>
            <w:proofErr w:type="gramStart"/>
            <w:r w:rsidRPr="00A82A25">
              <w:rPr>
                <w:rFonts w:ascii="Times New Roman" w:hAnsi="Times New Roman" w:cs="Times New Roman"/>
                <w:sz w:val="18"/>
                <w:szCs w:val="18"/>
              </w:rPr>
              <w:t>е</w:t>
            </w:r>
            <w:proofErr w:type="spellEnd"/>
            <w:r w:rsidRPr="00A82A25">
              <w:rPr>
                <w:rFonts w:ascii="Times New Roman" w:hAnsi="Times New Roman" w:cs="Times New Roman"/>
                <w:sz w:val="18"/>
                <w:szCs w:val="18"/>
              </w:rPr>
              <w:t>-</w:t>
            </w:r>
            <w:proofErr w:type="gramEnd"/>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сяц</w:t>
            </w:r>
            <w:proofErr w:type="spellEnd"/>
          </w:p>
        </w:tc>
        <w:tc>
          <w:tcPr>
            <w:tcW w:w="426"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число</w:t>
            </w:r>
          </w:p>
        </w:tc>
        <w:tc>
          <w:tcPr>
            <w:tcW w:w="141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701" w:type="dxa"/>
            <w:gridSpan w:val="3"/>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календарном </w:t>
            </w:r>
            <w:r w:rsidRPr="00A82A25">
              <w:rPr>
                <w:rFonts w:ascii="Times New Roman" w:hAnsi="Times New Roman" w:cs="Times New Roman"/>
                <w:sz w:val="18"/>
                <w:szCs w:val="18"/>
              </w:rPr>
              <w:br/>
              <w:t xml:space="preserve">  исчислении</w:t>
            </w:r>
          </w:p>
        </w:tc>
        <w:tc>
          <w:tcPr>
            <w:tcW w:w="1701" w:type="dxa"/>
            <w:gridSpan w:val="3"/>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льготном  </w:t>
            </w:r>
            <w:r w:rsidRPr="00A82A25">
              <w:rPr>
                <w:rFonts w:ascii="Times New Roman" w:hAnsi="Times New Roman" w:cs="Times New Roman"/>
                <w:sz w:val="18"/>
                <w:szCs w:val="18"/>
              </w:rPr>
              <w:br/>
              <w:t xml:space="preserve">  исчислении</w:t>
            </w:r>
          </w:p>
        </w:tc>
        <w:tc>
          <w:tcPr>
            <w:tcW w:w="567"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w:t>
            </w:r>
            <w:proofErr w:type="gramStart"/>
            <w:r w:rsidRPr="00A82A25">
              <w:rPr>
                <w:rFonts w:ascii="Times New Roman" w:hAnsi="Times New Roman" w:cs="Times New Roman"/>
                <w:sz w:val="18"/>
                <w:szCs w:val="18"/>
              </w:rPr>
              <w:t>я-</w:t>
            </w:r>
            <w:proofErr w:type="gramEnd"/>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цев</w:t>
            </w:r>
            <w:proofErr w:type="spellEnd"/>
          </w:p>
        </w:tc>
        <w:tc>
          <w:tcPr>
            <w:tcW w:w="567"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r>
      <w:tr w:rsidR="00035447" w:rsidRPr="00A82A25" w:rsidTr="009F3A44">
        <w:trPr>
          <w:tblCellSpacing w:w="5" w:type="nil"/>
        </w:trPr>
        <w:tc>
          <w:tcPr>
            <w:tcW w:w="426"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w:t>
            </w:r>
            <w:proofErr w:type="gramStart"/>
            <w:r w:rsidRPr="00A82A25">
              <w:rPr>
                <w:rFonts w:ascii="Times New Roman" w:hAnsi="Times New Roman" w:cs="Times New Roman"/>
                <w:sz w:val="18"/>
                <w:szCs w:val="18"/>
              </w:rPr>
              <w:t>я-</w:t>
            </w:r>
            <w:proofErr w:type="gramEnd"/>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цев</w:t>
            </w:r>
            <w:proofErr w:type="spellEnd"/>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w:t>
            </w:r>
            <w:proofErr w:type="gramStart"/>
            <w:r w:rsidRPr="00A82A25">
              <w:rPr>
                <w:rFonts w:ascii="Times New Roman" w:hAnsi="Times New Roman" w:cs="Times New Roman"/>
                <w:sz w:val="18"/>
                <w:szCs w:val="18"/>
              </w:rPr>
              <w:t>я-</w:t>
            </w:r>
            <w:proofErr w:type="gramEnd"/>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цев</w:t>
            </w:r>
            <w:proofErr w:type="spellEnd"/>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28"/>
                <w:szCs w:val="28"/>
              </w:rPr>
            </w:pPr>
          </w:p>
        </w:tc>
      </w:tr>
      <w:tr w:rsidR="00035447" w:rsidRPr="00A82A25" w:rsidTr="009F3A44">
        <w:trPr>
          <w:tblCellSpacing w:w="5" w:type="nil"/>
        </w:trPr>
        <w:tc>
          <w:tcPr>
            <w:tcW w:w="426"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28"/>
                <w:szCs w:val="28"/>
              </w:rPr>
            </w:pPr>
          </w:p>
        </w:tc>
      </w:tr>
      <w:tr w:rsidR="00035447" w:rsidRPr="00A82A25" w:rsidTr="009F3A44">
        <w:trPr>
          <w:tblCellSpacing w:w="5" w:type="nil"/>
        </w:trPr>
        <w:tc>
          <w:tcPr>
            <w:tcW w:w="426"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28"/>
                <w:szCs w:val="28"/>
              </w:rPr>
            </w:pPr>
          </w:p>
        </w:tc>
      </w:tr>
      <w:tr w:rsidR="00035447" w:rsidRPr="00A82A25" w:rsidTr="009F3A44">
        <w:trPr>
          <w:tblCellSpacing w:w="5" w:type="nil"/>
        </w:trPr>
        <w:tc>
          <w:tcPr>
            <w:tcW w:w="2694" w:type="dxa"/>
            <w:gridSpan w:val="5"/>
            <w:tcBorders>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Всего       </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28"/>
                <w:szCs w:val="28"/>
              </w:rPr>
            </w:pPr>
          </w:p>
        </w:tc>
      </w:tr>
    </w:tbl>
    <w:p w:rsidR="00035447" w:rsidRPr="00A82A25" w:rsidRDefault="00035447" w:rsidP="00035447">
      <w:pPr>
        <w:pStyle w:val="ConsPlusNonformat"/>
        <w:rPr>
          <w:rFonts w:ascii="Times New Roman" w:hAnsi="Times New Roman" w:cs="Times New Roman"/>
          <w:sz w:val="28"/>
          <w:szCs w:val="28"/>
        </w:rPr>
      </w:pPr>
    </w:p>
    <w:p w:rsidR="00035447" w:rsidRPr="00A82A25" w:rsidRDefault="00035447" w:rsidP="000354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Pr="00A82A25">
        <w:rPr>
          <w:rFonts w:ascii="Times New Roman" w:hAnsi="Times New Roman" w:cs="Times New Roman"/>
          <w:sz w:val="24"/>
          <w:szCs w:val="24"/>
        </w:rPr>
        <w:t xml:space="preserve"> ___________________  ______________________</w:t>
      </w:r>
    </w:p>
    <w:p w:rsidR="00035447" w:rsidRPr="00A82A25" w:rsidRDefault="00035447" w:rsidP="00035447">
      <w:pPr>
        <w:pStyle w:val="ConsPlusNonformat"/>
        <w:jc w:val="both"/>
        <w:rPr>
          <w:rFonts w:ascii="Times New Roman" w:hAnsi="Times New Roman" w:cs="Times New Roman"/>
          <w:sz w:val="22"/>
          <w:szCs w:val="22"/>
        </w:rPr>
      </w:pPr>
      <w:r w:rsidRPr="00A82A25">
        <w:rPr>
          <w:rFonts w:ascii="Times New Roman" w:hAnsi="Times New Roman" w:cs="Times New Roman"/>
        </w:rPr>
        <w:t xml:space="preserve">                                                               (подпись)                        (расшифровка подписи</w:t>
      </w:r>
      <w:r w:rsidRPr="00A82A25">
        <w:rPr>
          <w:rFonts w:ascii="Times New Roman" w:hAnsi="Times New Roman" w:cs="Times New Roman"/>
          <w:sz w:val="22"/>
          <w:szCs w:val="22"/>
        </w:rPr>
        <w:t>)</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4</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widowControl w:val="0"/>
        <w:autoSpaceDE w:val="0"/>
        <w:autoSpaceDN w:val="0"/>
        <w:adjustRightInd w:val="0"/>
        <w:spacing w:after="0" w:line="240" w:lineRule="auto"/>
        <w:rPr>
          <w:rFonts w:ascii="Times New Roman" w:hAnsi="Times New Roman"/>
          <w:sz w:val="28"/>
          <w:szCs w:val="28"/>
        </w:rPr>
      </w:pPr>
    </w:p>
    <w:p w:rsidR="00035447" w:rsidRPr="00A82A25" w:rsidRDefault="00035447" w:rsidP="00035447">
      <w:pPr>
        <w:widowControl w:val="0"/>
        <w:autoSpaceDE w:val="0"/>
        <w:autoSpaceDN w:val="0"/>
        <w:adjustRightInd w:val="0"/>
        <w:spacing w:after="0" w:line="240" w:lineRule="auto"/>
        <w:rPr>
          <w:rFonts w:ascii="Times New Roman" w:hAnsi="Times New Roman"/>
          <w:sz w:val="28"/>
          <w:szCs w:val="28"/>
        </w:rPr>
      </w:pPr>
    </w:p>
    <w:p w:rsidR="00035447" w:rsidRPr="00A82A25" w:rsidRDefault="00035447" w:rsidP="00035447">
      <w:pPr>
        <w:autoSpaceDE w:val="0"/>
        <w:autoSpaceDN w:val="0"/>
        <w:adjustRightInd w:val="0"/>
        <w:spacing w:after="0" w:line="240" w:lineRule="auto"/>
        <w:jc w:val="center"/>
        <w:rPr>
          <w:rFonts w:ascii="Times New Roman" w:hAnsi="Times New Roman"/>
          <w:sz w:val="28"/>
          <w:szCs w:val="28"/>
          <w:lang w:eastAsia="ru-RU"/>
        </w:rPr>
      </w:pPr>
      <w:r w:rsidRPr="00A82A25">
        <w:rPr>
          <w:rFonts w:ascii="Times New Roman" w:hAnsi="Times New Roman"/>
          <w:sz w:val="28"/>
          <w:szCs w:val="28"/>
          <w:lang w:eastAsia="ru-RU"/>
        </w:rPr>
        <w:t>СПРАВКА</w:t>
      </w:r>
    </w:p>
    <w:p w:rsidR="00035447" w:rsidRPr="00A82A25" w:rsidRDefault="00035447" w:rsidP="00035447">
      <w:pPr>
        <w:autoSpaceDE w:val="0"/>
        <w:autoSpaceDN w:val="0"/>
        <w:adjustRightInd w:val="0"/>
        <w:spacing w:after="0" w:line="240" w:lineRule="auto"/>
        <w:jc w:val="center"/>
        <w:rPr>
          <w:rFonts w:ascii="Times New Roman" w:hAnsi="Times New Roman"/>
          <w:sz w:val="24"/>
          <w:szCs w:val="24"/>
          <w:lang w:eastAsia="ru-RU"/>
        </w:rPr>
      </w:pPr>
      <w:r w:rsidRPr="00A82A25">
        <w:rPr>
          <w:rFonts w:ascii="Times New Roman" w:hAnsi="Times New Roman"/>
          <w:sz w:val="24"/>
          <w:szCs w:val="24"/>
          <w:lang w:eastAsia="ru-RU"/>
        </w:rPr>
        <w:t>о размере среднемесячного денежного содержания</w:t>
      </w:r>
    </w:p>
    <w:p w:rsidR="00035447" w:rsidRPr="00A82A25" w:rsidRDefault="00035447" w:rsidP="00035447">
      <w:pPr>
        <w:autoSpaceDE w:val="0"/>
        <w:autoSpaceDN w:val="0"/>
        <w:adjustRightInd w:val="0"/>
        <w:spacing w:after="0" w:line="240" w:lineRule="auto"/>
        <w:outlineLvl w:val="0"/>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outlineLvl w:val="0"/>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Денежное содержание</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035447" w:rsidRPr="00A82A25" w:rsidRDefault="00035447" w:rsidP="00035447">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(фамилия, имя, отчество)</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замещавшег</w:t>
      </w:r>
      <w:proofErr w:type="gramStart"/>
      <w:r w:rsidRPr="00A82A25">
        <w:rPr>
          <w:rFonts w:ascii="Times New Roman" w:hAnsi="Times New Roman"/>
          <w:sz w:val="24"/>
          <w:szCs w:val="24"/>
          <w:lang w:eastAsia="ru-RU"/>
        </w:rPr>
        <w:t>о(</w:t>
      </w:r>
      <w:proofErr w:type="gramEnd"/>
      <w:r w:rsidRPr="00A82A25">
        <w:rPr>
          <w:rFonts w:ascii="Times New Roman" w:hAnsi="Times New Roman"/>
          <w:sz w:val="24"/>
          <w:szCs w:val="24"/>
          <w:lang w:eastAsia="ru-RU"/>
        </w:rPr>
        <w:t xml:space="preserve">ей) должность муниципальной службы </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_______________________________________________________________________________</w:t>
      </w:r>
    </w:p>
    <w:p w:rsidR="00035447" w:rsidRPr="00A82A25" w:rsidRDefault="00035447" w:rsidP="00035447">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(наименование должности)</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rPr>
          <w:rFonts w:ascii="Courier New" w:hAnsi="Courier New" w:cs="Courier New"/>
          <w:sz w:val="24"/>
          <w:szCs w:val="24"/>
          <w:lang w:eastAsia="ru-RU"/>
        </w:rPr>
      </w:pPr>
      <w:r w:rsidRPr="00A82A25">
        <w:rPr>
          <w:rFonts w:ascii="Times New Roman" w:hAnsi="Times New Roman"/>
          <w:sz w:val="24"/>
          <w:szCs w:val="24"/>
          <w:lang w:eastAsia="ru-RU"/>
        </w:rPr>
        <w:t xml:space="preserve">за период </w:t>
      </w:r>
      <w:proofErr w:type="gramStart"/>
      <w:r w:rsidRPr="00A82A25">
        <w:rPr>
          <w:rFonts w:ascii="Times New Roman" w:hAnsi="Times New Roman"/>
          <w:sz w:val="24"/>
          <w:szCs w:val="24"/>
          <w:lang w:eastAsia="ru-RU"/>
        </w:rPr>
        <w:t>с</w:t>
      </w:r>
      <w:proofErr w:type="gramEnd"/>
      <w:r w:rsidRPr="00A82A25">
        <w:rPr>
          <w:rFonts w:ascii="Times New Roman" w:hAnsi="Times New Roman"/>
          <w:sz w:val="24"/>
          <w:szCs w:val="24"/>
          <w:lang w:eastAsia="ru-RU"/>
        </w:rPr>
        <w:t xml:space="preserve"> _______________________ по</w:t>
      </w:r>
      <w:r w:rsidRPr="00A82A25">
        <w:rPr>
          <w:rFonts w:ascii="Courier New" w:hAnsi="Courier New" w:cs="Courier New"/>
          <w:sz w:val="24"/>
          <w:szCs w:val="24"/>
          <w:lang w:eastAsia="ru-RU"/>
        </w:rPr>
        <w:t xml:space="preserve"> __________________________________.</w:t>
      </w:r>
    </w:p>
    <w:p w:rsidR="00035447" w:rsidRPr="00A82A25" w:rsidRDefault="00035447" w:rsidP="00035447">
      <w:pPr>
        <w:autoSpaceDE w:val="0"/>
        <w:autoSpaceDN w:val="0"/>
        <w:adjustRightInd w:val="0"/>
        <w:spacing w:after="0" w:line="240" w:lineRule="auto"/>
        <w:jc w:val="right"/>
        <w:rPr>
          <w:rFonts w:ascii="Courier New" w:hAnsi="Courier New" w:cs="Courier New"/>
          <w:sz w:val="24"/>
          <w:szCs w:val="24"/>
          <w:lang w:eastAsia="ru-RU"/>
        </w:rPr>
      </w:pP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│За</w:t>
      </w:r>
      <w:proofErr w:type="gramStart"/>
      <w:r w:rsidRPr="00A82A25">
        <w:rPr>
          <w:rFonts w:ascii="Courier New" w:hAnsi="Courier New" w:cs="Courier New"/>
          <w:sz w:val="20"/>
          <w:szCs w:val="20"/>
          <w:lang w:eastAsia="ru-RU"/>
        </w:rPr>
        <w:t xml:space="preserve"> _______│     В</w:t>
      </w:r>
      <w:proofErr w:type="gramEnd"/>
      <w:r w:rsidRPr="00A82A25">
        <w:rPr>
          <w:rFonts w:ascii="Courier New" w:hAnsi="Courier New" w:cs="Courier New"/>
          <w:sz w:val="20"/>
          <w:szCs w:val="20"/>
          <w:lang w:eastAsia="ru-RU"/>
        </w:rPr>
        <w:t xml:space="preserve"> месяц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месяцев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proofErr w:type="gramStart"/>
      <w:r w:rsidRPr="00A82A25">
        <w:rPr>
          <w:rFonts w:ascii="Courier New" w:hAnsi="Courier New" w:cs="Courier New"/>
          <w:sz w:val="20"/>
          <w:szCs w:val="20"/>
          <w:lang w:eastAsia="ru-RU"/>
        </w:rPr>
        <w:t>│                                            │ (рублей, │</w:t>
      </w:r>
      <w:proofErr w:type="spellStart"/>
      <w:r w:rsidRPr="00A82A25">
        <w:rPr>
          <w:rFonts w:ascii="Courier New" w:hAnsi="Courier New" w:cs="Courier New"/>
          <w:sz w:val="20"/>
          <w:szCs w:val="20"/>
          <w:lang w:eastAsia="ru-RU"/>
        </w:rPr>
        <w:t>процентов│рублей</w:t>
      </w:r>
      <w:proofErr w:type="spellEnd"/>
      <w:r w:rsidRPr="00A82A25">
        <w:rPr>
          <w:rFonts w:ascii="Courier New" w:hAnsi="Courier New" w:cs="Courier New"/>
          <w:sz w:val="20"/>
          <w:szCs w:val="20"/>
          <w:lang w:eastAsia="ru-RU"/>
        </w:rPr>
        <w:t>,│</w:t>
      </w:r>
      <w:proofErr w:type="gramEnd"/>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копеек)  │         │копеек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1                      │    2     │    3    │   4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 Денежное содержание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│1) должностной оклад                        │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надбавки к должностному окладу за:       │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│а) классный чин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│б) выслугу лет на </w:t>
      </w:r>
      <w:proofErr w:type="gramStart"/>
      <w:r w:rsidRPr="00A82A25">
        <w:rPr>
          <w:rFonts w:ascii="Courier New" w:hAnsi="Courier New" w:cs="Courier New"/>
          <w:sz w:val="20"/>
          <w:szCs w:val="20"/>
          <w:lang w:eastAsia="ru-RU"/>
        </w:rPr>
        <w:t>муниципальной</w:t>
      </w:r>
      <w:proofErr w:type="gramEnd"/>
      <w:r w:rsidRPr="00A82A25">
        <w:rPr>
          <w:rFonts w:ascii="Courier New" w:hAnsi="Courier New" w:cs="Courier New"/>
          <w:sz w:val="20"/>
          <w:szCs w:val="20"/>
          <w:lang w:eastAsia="ru-RU"/>
        </w:rPr>
        <w:t xml:space="preserve">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│службе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 особые условия муниципальной службы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  премия  за  выполнение  особо  </w:t>
      </w:r>
      <w:proofErr w:type="gramStart"/>
      <w:r w:rsidRPr="00A82A25">
        <w:rPr>
          <w:rFonts w:ascii="Courier New" w:hAnsi="Courier New" w:cs="Courier New"/>
          <w:sz w:val="20"/>
          <w:szCs w:val="20"/>
          <w:lang w:eastAsia="ru-RU"/>
        </w:rPr>
        <w:t>важных</w:t>
      </w:r>
      <w:proofErr w:type="gramEnd"/>
      <w:r w:rsidRPr="00A82A25">
        <w:rPr>
          <w:rFonts w:ascii="Courier New" w:hAnsi="Courier New" w:cs="Courier New"/>
          <w:sz w:val="20"/>
          <w:szCs w:val="20"/>
          <w:lang w:eastAsia="ru-RU"/>
        </w:rPr>
        <w:t xml:space="preserve">  и│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│сложных заданий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│4) итого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│II. 1) должностной оклад по  </w:t>
      </w:r>
      <w:proofErr w:type="gramStart"/>
      <w:r w:rsidRPr="00A82A25">
        <w:rPr>
          <w:rFonts w:ascii="Courier New" w:hAnsi="Courier New" w:cs="Courier New"/>
          <w:sz w:val="20"/>
          <w:szCs w:val="20"/>
          <w:lang w:eastAsia="ru-RU"/>
        </w:rPr>
        <w:t>замещавшейся</w:t>
      </w:r>
      <w:proofErr w:type="gram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│муниципальным служащим должности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proofErr w:type="gramStart"/>
      <w:r w:rsidRPr="00A82A25">
        <w:rPr>
          <w:rFonts w:ascii="Courier New" w:hAnsi="Courier New" w:cs="Courier New"/>
          <w:sz w:val="20"/>
          <w:szCs w:val="20"/>
          <w:lang w:eastAsia="ru-RU"/>
        </w:rPr>
        <w:t>│муниципальной службы, установленный,        │                            │  │на день увольнения с муниципальной службы   │                            │</w:t>
      </w:r>
      <w:proofErr w:type="gramEnd"/>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надбавка к должностному окладу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│за  классный  чин  по  </w:t>
      </w:r>
      <w:proofErr w:type="gramStart"/>
      <w:r w:rsidRPr="00A82A25">
        <w:rPr>
          <w:rFonts w:ascii="Courier New" w:hAnsi="Courier New" w:cs="Courier New"/>
          <w:sz w:val="20"/>
          <w:szCs w:val="20"/>
          <w:lang w:eastAsia="ru-RU"/>
        </w:rPr>
        <w:t>присвоенному</w:t>
      </w:r>
      <w:proofErr w:type="gram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│муниципальному служащему классному чину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│муниципальной службы, </w:t>
      </w:r>
      <w:proofErr w:type="gramStart"/>
      <w:r w:rsidRPr="00A82A25">
        <w:rPr>
          <w:rFonts w:ascii="Courier New" w:hAnsi="Courier New" w:cs="Courier New"/>
          <w:sz w:val="20"/>
          <w:szCs w:val="20"/>
          <w:lang w:eastAsia="ru-RU"/>
        </w:rPr>
        <w:t>установленному</w:t>
      </w:r>
      <w:proofErr w:type="gramEnd"/>
      <w:r w:rsidRPr="00A82A25">
        <w:rPr>
          <w:rFonts w:ascii="Courier New" w:hAnsi="Courier New" w:cs="Courier New"/>
          <w:sz w:val="20"/>
          <w:szCs w:val="20"/>
          <w:lang w:eastAsia="ru-RU"/>
        </w:rPr>
        <w:t xml:space="preserve"> на день│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│увольнения с муниципальной службы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│3)сумма должностного оклада и надбавки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к должностному окладу за классный чин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│на день увольнения с муниципальной службы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36"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xml:space="preserve">  +  </w:t>
      </w:r>
      <w:hyperlink r:id="rId37"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II)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lastRenderedPageBreak/>
        <w:t>│4) нормативный правовой акт (раздел,  пункт,│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│подпункт и т.д.), в соответствии  с  которым│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│установлен  должностной  оклад  и  надбавка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к должностному окладу  </w:t>
      </w:r>
      <w:proofErr w:type="gramStart"/>
      <w:r w:rsidRPr="00A82A25">
        <w:rPr>
          <w:rFonts w:ascii="Courier New" w:hAnsi="Courier New" w:cs="Courier New"/>
          <w:sz w:val="20"/>
          <w:szCs w:val="20"/>
          <w:lang w:eastAsia="ru-RU"/>
        </w:rPr>
        <w:t>за</w:t>
      </w:r>
      <w:proofErr w:type="gram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│классный чин в настоящем разделе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│III. 1) нормативное количество рабочих  дней│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│в расчетном периоде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│2)количество фактически </w:t>
      </w:r>
      <w:proofErr w:type="gramStart"/>
      <w:r w:rsidRPr="00A82A25">
        <w:rPr>
          <w:rFonts w:ascii="Courier New" w:hAnsi="Courier New" w:cs="Courier New"/>
          <w:sz w:val="20"/>
          <w:szCs w:val="20"/>
          <w:lang w:eastAsia="ru-RU"/>
        </w:rPr>
        <w:t>отработанных</w:t>
      </w:r>
      <w:proofErr w:type="gram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│рабочих дней в расчетном периоде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│IV. 1) должностной оклад по </w:t>
      </w:r>
      <w:proofErr w:type="gramStart"/>
      <w:r w:rsidRPr="00A82A25">
        <w:rPr>
          <w:rFonts w:ascii="Courier New" w:hAnsi="Courier New" w:cs="Courier New"/>
          <w:sz w:val="20"/>
          <w:szCs w:val="20"/>
          <w:lang w:eastAsia="ru-RU"/>
        </w:rPr>
        <w:t>замещавшейся</w:t>
      </w:r>
      <w:proofErr w:type="gram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│муниципальным служащим должности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на день подачи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│заявления  о  назначении  пенсии  </w:t>
      </w:r>
      <w:proofErr w:type="gramStart"/>
      <w:r w:rsidRPr="00A82A25">
        <w:rPr>
          <w:rFonts w:ascii="Courier New" w:hAnsi="Courier New" w:cs="Courier New"/>
          <w:sz w:val="20"/>
          <w:szCs w:val="20"/>
          <w:lang w:eastAsia="ru-RU"/>
        </w:rPr>
        <w:t>за</w:t>
      </w:r>
      <w:proofErr w:type="gram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│выслугу лет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 надбавка к должностному окладу </w:t>
      </w:r>
      <w:proofErr w:type="gramStart"/>
      <w:r w:rsidRPr="00A82A25">
        <w:rPr>
          <w:rFonts w:ascii="Courier New" w:hAnsi="Courier New" w:cs="Courier New"/>
          <w:sz w:val="20"/>
          <w:szCs w:val="20"/>
          <w:lang w:eastAsia="ru-RU"/>
        </w:rPr>
        <w:t>за</w:t>
      </w:r>
      <w:proofErr w:type="gram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│классный  чин  по  </w:t>
      </w:r>
      <w:proofErr w:type="gramStart"/>
      <w:r w:rsidRPr="00A82A25">
        <w:rPr>
          <w:rFonts w:ascii="Courier New" w:hAnsi="Courier New" w:cs="Courier New"/>
          <w:sz w:val="20"/>
          <w:szCs w:val="20"/>
          <w:lang w:eastAsia="ru-RU"/>
        </w:rPr>
        <w:t>присвоенному</w:t>
      </w:r>
      <w:proofErr w:type="gram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│муниципальному служащему классному чину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на день подачи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│заявления о назначении пенсии за выслугу лет│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proofErr w:type="gramStart"/>
      <w:r w:rsidRPr="00A82A25">
        <w:rPr>
          <w:rFonts w:ascii="Courier New" w:hAnsi="Courier New" w:cs="Courier New"/>
          <w:sz w:val="20"/>
          <w:szCs w:val="20"/>
          <w:lang w:eastAsia="ru-RU"/>
        </w:rPr>
        <w:t>│3))сумма должностного оклада и надбавки     │                            │</w:t>
      </w:r>
      <w:proofErr w:type="gramEnd"/>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к должностному окладу за классный чин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на день подачи заявления о назначении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пенсии за  выслугу  лет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proofErr w:type="gramStart"/>
      <w:r w:rsidRPr="00A82A25">
        <w:rPr>
          <w:rFonts w:ascii="Courier New" w:hAnsi="Courier New" w:cs="Courier New"/>
          <w:sz w:val="20"/>
          <w:szCs w:val="20"/>
          <w:lang w:eastAsia="ru-RU"/>
        </w:rPr>
        <w:t>│ (</w:t>
      </w:r>
      <w:hyperlink r:id="rId38" w:history="1">
        <w:r w:rsidRPr="00A82A25">
          <w:rPr>
            <w:rFonts w:ascii="Courier New" w:hAnsi="Courier New" w:cs="Courier New"/>
            <w:sz w:val="20"/>
            <w:szCs w:val="20"/>
            <w:lang w:eastAsia="ru-RU"/>
          </w:rPr>
          <w:t>п. 1  раздела  I</w:t>
        </w:r>
      </w:hyperlink>
      <w:r w:rsidRPr="00A82A25">
        <w:rPr>
          <w:rFonts w:ascii="Courier New" w:hAnsi="Courier New" w:cs="Courier New"/>
          <w:sz w:val="20"/>
          <w:szCs w:val="20"/>
          <w:lang w:val="en-US" w:eastAsia="ru-RU"/>
        </w:rPr>
        <w:t>V</w:t>
      </w:r>
      <w:r w:rsidRPr="00A82A25">
        <w:rPr>
          <w:rFonts w:ascii="Courier New" w:hAnsi="Courier New" w:cs="Courier New"/>
          <w:sz w:val="20"/>
          <w:szCs w:val="20"/>
          <w:lang w:eastAsia="ru-RU"/>
        </w:rPr>
        <w:t xml:space="preserve">  +  </w:t>
      </w:r>
      <w:hyperlink r:id="rId39"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w:t>
      </w:r>
      <w:r w:rsidRPr="00A82A25">
        <w:rPr>
          <w:rFonts w:ascii="Courier New" w:hAnsi="Courier New" w:cs="Courier New"/>
          <w:sz w:val="20"/>
          <w:szCs w:val="20"/>
          <w:lang w:val="en-US" w:eastAsia="ru-RU"/>
        </w:rPr>
        <w:t>IV</w:t>
      </w:r>
      <w:r w:rsidRPr="00A82A25">
        <w:rPr>
          <w:rFonts w:ascii="Courier New" w:hAnsi="Courier New" w:cs="Courier New"/>
          <w:sz w:val="20"/>
          <w:szCs w:val="20"/>
          <w:lang w:eastAsia="ru-RU"/>
        </w:rPr>
        <w:t xml:space="preserve">  </w:t>
      </w:r>
      <w:r w:rsidRPr="006C4A67">
        <w:rPr>
          <w:rFonts w:ascii="Courier New" w:hAnsi="Courier New" w:cs="Courier New"/>
          <w:sz w:val="20"/>
          <w:szCs w:val="20"/>
          <w:lang w:eastAsia="ru-RU"/>
        </w:rPr>
        <w:t xml:space="preserve"> </w:t>
      </w:r>
      <w:r w:rsidRPr="00A82A25">
        <w:rPr>
          <w:rFonts w:ascii="Courier New" w:hAnsi="Courier New" w:cs="Courier New"/>
          <w:sz w:val="20"/>
          <w:szCs w:val="20"/>
          <w:lang w:eastAsia="ru-RU"/>
        </w:rPr>
        <w:t xml:space="preserve"> │                            │</w:t>
      </w:r>
      <w:proofErr w:type="gramEnd"/>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r w:rsidRPr="006C4A67">
        <w:rPr>
          <w:rFonts w:ascii="Courier New" w:hAnsi="Courier New" w:cs="Courier New"/>
          <w:sz w:val="20"/>
          <w:szCs w:val="20"/>
          <w:lang w:eastAsia="ru-RU"/>
        </w:rPr>
        <w:t xml:space="preserve"> </w:t>
      </w: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 Коэффициент изменения должностного оклада│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40" w:history="1">
        <w:r w:rsidRPr="00A82A25">
          <w:rPr>
            <w:rFonts w:ascii="Courier New" w:hAnsi="Courier New" w:cs="Courier New"/>
            <w:sz w:val="20"/>
            <w:szCs w:val="20"/>
            <w:lang w:eastAsia="ru-RU"/>
          </w:rPr>
          <w:t>п. 1 раздела IV</w:t>
        </w:r>
      </w:hyperlink>
      <w:r w:rsidRPr="00A82A25">
        <w:rPr>
          <w:rFonts w:ascii="Courier New" w:hAnsi="Courier New" w:cs="Courier New"/>
          <w:sz w:val="20"/>
          <w:szCs w:val="20"/>
          <w:lang w:eastAsia="ru-RU"/>
        </w:rPr>
        <w:t xml:space="preserve"> / </w:t>
      </w:r>
      <w:hyperlink r:id="rId41"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│VI. Коэффициент изменения надбавки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│к должностному окладу за </w:t>
      </w:r>
      <w:proofErr w:type="gramStart"/>
      <w:r w:rsidRPr="00A82A25">
        <w:rPr>
          <w:rFonts w:ascii="Courier New" w:hAnsi="Courier New" w:cs="Courier New"/>
          <w:sz w:val="20"/>
          <w:szCs w:val="20"/>
          <w:lang w:eastAsia="ru-RU"/>
        </w:rPr>
        <w:t>классный</w:t>
      </w:r>
      <w:proofErr w:type="gram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│чин (</w:t>
      </w:r>
      <w:hyperlink r:id="rId42" w:history="1">
        <w:r w:rsidRPr="00A82A25">
          <w:rPr>
            <w:rFonts w:ascii="Courier New" w:hAnsi="Courier New" w:cs="Courier New"/>
            <w:sz w:val="20"/>
            <w:szCs w:val="20"/>
            <w:lang w:eastAsia="ru-RU"/>
          </w:rPr>
          <w:t>п. 2 раздела IV</w:t>
        </w:r>
      </w:hyperlink>
      <w:r w:rsidRPr="00A82A25">
        <w:rPr>
          <w:rFonts w:ascii="Courier New" w:hAnsi="Courier New" w:cs="Courier New"/>
          <w:sz w:val="20"/>
          <w:szCs w:val="20"/>
          <w:lang w:eastAsia="ru-RU"/>
        </w:rPr>
        <w:t xml:space="preserve"> / </w:t>
      </w:r>
      <w:hyperlink r:id="rId43" w:history="1">
        <w:r w:rsidRPr="00A82A25">
          <w:rPr>
            <w:rFonts w:ascii="Courier New" w:hAnsi="Courier New" w:cs="Courier New"/>
            <w:sz w:val="20"/>
            <w:szCs w:val="20"/>
            <w:lang w:eastAsia="ru-RU"/>
          </w:rPr>
          <w:t>п. 2 раздела II</w:t>
        </w:r>
      </w:hyperlink>
      <w:r w:rsidRPr="00A82A25">
        <w:rPr>
          <w:rFonts w:ascii="Courier New" w:hAnsi="Courier New" w:cs="Courier New"/>
          <w:sz w:val="20"/>
          <w:szCs w:val="20"/>
          <w:lang w:eastAsia="ru-RU"/>
        </w:rPr>
        <w:t>)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│VII.  Среднемесячное   денежное   содержание│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│муниципального служащего на день обращения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 пенсией за выслугу лет: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│1) должностной оклад (</w:t>
      </w:r>
      <w:hyperlink r:id="rId44" w:history="1">
        <w:r w:rsidRPr="00A82A25">
          <w:rPr>
            <w:rFonts w:ascii="Courier New" w:hAnsi="Courier New" w:cs="Courier New"/>
            <w:sz w:val="20"/>
            <w:szCs w:val="20"/>
            <w:lang w:eastAsia="ru-RU"/>
          </w:rPr>
          <w:t>гр. 4 п. 1 раздела I</w:t>
        </w:r>
      </w:hyperlink>
      <w:r w:rsidRPr="00A82A25">
        <w:rPr>
          <w:rFonts w:ascii="Courier New" w:hAnsi="Courier New" w:cs="Courier New"/>
          <w:sz w:val="20"/>
          <w:szCs w:val="20"/>
          <w:lang w:eastAsia="ru-RU"/>
        </w:rPr>
        <w:t xml:space="preserve"> x│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45"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надбавки к должностному окладу  за:      │          │         │       │       │а) классный чин (</w:t>
      </w:r>
      <w:hyperlink r:id="rId46" w:history="1">
        <w:r w:rsidRPr="00A82A25">
          <w:rPr>
            <w:rFonts w:ascii="Courier New" w:hAnsi="Courier New" w:cs="Courier New"/>
            <w:sz w:val="20"/>
            <w:szCs w:val="20"/>
            <w:lang w:eastAsia="ru-RU"/>
          </w:rPr>
          <w:t xml:space="preserve">гр. 4 </w:t>
        </w:r>
        <w:proofErr w:type="spellStart"/>
        <w:r w:rsidRPr="00A82A25">
          <w:rPr>
            <w:rFonts w:ascii="Courier New" w:hAnsi="Courier New" w:cs="Courier New"/>
            <w:sz w:val="20"/>
            <w:szCs w:val="20"/>
            <w:lang w:eastAsia="ru-RU"/>
          </w:rPr>
          <w:t>пп</w:t>
        </w:r>
        <w:proofErr w:type="spellEnd"/>
        <w:r w:rsidRPr="00A82A25">
          <w:rPr>
            <w:rFonts w:ascii="Courier New" w:hAnsi="Courier New" w:cs="Courier New"/>
            <w:sz w:val="20"/>
            <w:szCs w:val="20"/>
            <w:lang w:eastAsia="ru-RU"/>
          </w:rPr>
          <w:t>. «а» п. 2</w:t>
        </w:r>
      </w:hyperlink>
      <w:r w:rsidRPr="00A82A25">
        <w:rPr>
          <w:rFonts w:ascii="Courier New" w:hAnsi="Courier New" w:cs="Courier New"/>
          <w:sz w:val="20"/>
          <w:szCs w:val="20"/>
          <w:lang w:eastAsia="ru-RU"/>
        </w:rPr>
        <w:t xml:space="preserve"> раздела │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proofErr w:type="gramStart"/>
      <w:r w:rsidRPr="00A82A25">
        <w:rPr>
          <w:rFonts w:ascii="Courier New" w:hAnsi="Courier New" w:cs="Courier New"/>
          <w:sz w:val="20"/>
          <w:szCs w:val="20"/>
          <w:lang w:eastAsia="ru-RU"/>
        </w:rPr>
        <w:t xml:space="preserve">│I x </w:t>
      </w:r>
      <w:hyperlink r:id="rId47" w:history="1">
        <w:r w:rsidRPr="00A82A25">
          <w:rPr>
            <w:rFonts w:ascii="Courier New" w:hAnsi="Courier New" w:cs="Courier New"/>
            <w:sz w:val="20"/>
            <w:szCs w:val="20"/>
            <w:lang w:eastAsia="ru-RU"/>
          </w:rPr>
          <w:t>раздел VI</w:t>
        </w:r>
      </w:hyperlink>
      <w:r w:rsidRPr="00A82A25">
        <w:rPr>
          <w:rFonts w:ascii="Courier New" w:hAnsi="Courier New" w:cs="Courier New"/>
          <w:sz w:val="20"/>
          <w:szCs w:val="20"/>
          <w:lang w:eastAsia="ru-RU"/>
        </w:rPr>
        <w:t>)                              │          │         │       │</w:t>
      </w:r>
      <w:proofErr w:type="gramEnd"/>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│б) выслугу лет на муниципальной службе      │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48" w:history="1">
        <w:r w:rsidRPr="00A82A25">
          <w:rPr>
            <w:rFonts w:ascii="Courier New" w:hAnsi="Courier New" w:cs="Courier New"/>
            <w:sz w:val="20"/>
            <w:szCs w:val="20"/>
            <w:lang w:eastAsia="ru-RU"/>
          </w:rPr>
          <w:t xml:space="preserve">гр.  4  </w:t>
        </w:r>
        <w:proofErr w:type="spellStart"/>
        <w:r w:rsidRPr="00A82A25">
          <w:rPr>
            <w:rFonts w:ascii="Courier New" w:hAnsi="Courier New" w:cs="Courier New"/>
            <w:sz w:val="20"/>
            <w:szCs w:val="20"/>
            <w:lang w:eastAsia="ru-RU"/>
          </w:rPr>
          <w:t>пп</w:t>
        </w:r>
        <w:proofErr w:type="spellEnd"/>
        <w:r w:rsidRPr="00A82A25">
          <w:rPr>
            <w:rFonts w:ascii="Courier New" w:hAnsi="Courier New" w:cs="Courier New"/>
            <w:sz w:val="20"/>
            <w:szCs w:val="20"/>
            <w:lang w:eastAsia="ru-RU"/>
          </w:rPr>
          <w:t xml:space="preserve">.  "б"  п.  </w:t>
        </w:r>
      </w:hyperlink>
      <w:r w:rsidRPr="00A82A25">
        <w:rPr>
          <w:rFonts w:ascii="Courier New" w:hAnsi="Courier New" w:cs="Courier New"/>
          <w:sz w:val="20"/>
          <w:szCs w:val="20"/>
          <w:lang w:eastAsia="ru-RU"/>
        </w:rPr>
        <w:t xml:space="preserve"> 2 раздела </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         │       │    │</w:t>
      </w:r>
      <w:hyperlink r:id="rId49" w:history="1">
        <w:r w:rsidRPr="00A82A25">
          <w:rPr>
            <w:rFonts w:ascii="Courier New" w:hAnsi="Courier New" w:cs="Courier New"/>
            <w:sz w:val="20"/>
            <w:szCs w:val="20"/>
            <w:lang w:eastAsia="ru-RU"/>
          </w:rPr>
          <w:t xml:space="preserve">  x  раздел V</w:t>
        </w:r>
      </w:hyperlink>
      <w:r w:rsidRPr="00A82A25">
        <w:rPr>
          <w:rFonts w:ascii="Courier New" w:hAnsi="Courier New" w:cs="Courier New"/>
          <w:sz w:val="20"/>
          <w:szCs w:val="20"/>
          <w:lang w:eastAsia="ru-RU"/>
        </w:rPr>
        <w:t>)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 особые условия муниципальной службы      │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│(гр.  4 </w:t>
      </w:r>
      <w:hyperlink r:id="rId50" w:history="1">
        <w:proofErr w:type="spellStart"/>
        <w:r w:rsidRPr="00A82A25">
          <w:rPr>
            <w:rFonts w:ascii="Courier New" w:hAnsi="Courier New" w:cs="Courier New"/>
            <w:sz w:val="20"/>
            <w:szCs w:val="20"/>
            <w:lang w:eastAsia="ru-RU"/>
          </w:rPr>
          <w:t>пп</w:t>
        </w:r>
        <w:proofErr w:type="spellEnd"/>
        <w:r w:rsidRPr="00A82A25">
          <w:rPr>
            <w:rFonts w:ascii="Courier New" w:hAnsi="Courier New" w:cs="Courier New"/>
            <w:sz w:val="20"/>
            <w:szCs w:val="20"/>
            <w:lang w:eastAsia="ru-RU"/>
          </w:rPr>
          <w:t>. "с" п. 2 раздела I</w:t>
        </w:r>
      </w:hyperlink>
      <w:r w:rsidRPr="00A82A25">
        <w:rPr>
          <w:rFonts w:ascii="Courier New" w:hAnsi="Courier New" w:cs="Courier New"/>
          <w:sz w:val="20"/>
          <w:szCs w:val="20"/>
          <w:lang w:eastAsia="ru-RU"/>
        </w:rPr>
        <w:t xml:space="preserve"> x </w:t>
      </w:r>
      <w:hyperlink r:id="rId51"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  премия  за  выполнение  особо  </w:t>
      </w:r>
      <w:proofErr w:type="gramStart"/>
      <w:r w:rsidRPr="00A82A25">
        <w:rPr>
          <w:rFonts w:ascii="Courier New" w:hAnsi="Courier New" w:cs="Courier New"/>
          <w:sz w:val="20"/>
          <w:szCs w:val="20"/>
          <w:lang w:eastAsia="ru-RU"/>
        </w:rPr>
        <w:t>важных</w:t>
      </w:r>
      <w:proofErr w:type="gramEnd"/>
      <w:r w:rsidRPr="00A82A25">
        <w:rPr>
          <w:rFonts w:ascii="Courier New" w:hAnsi="Courier New" w:cs="Courier New"/>
          <w:sz w:val="20"/>
          <w:szCs w:val="20"/>
          <w:lang w:eastAsia="ru-RU"/>
        </w:rPr>
        <w:t xml:space="preserve">  и│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proofErr w:type="gramStart"/>
      <w:r w:rsidRPr="00A82A25">
        <w:rPr>
          <w:rFonts w:ascii="Courier New" w:hAnsi="Courier New" w:cs="Courier New"/>
          <w:sz w:val="20"/>
          <w:szCs w:val="20"/>
          <w:lang w:eastAsia="ru-RU"/>
        </w:rPr>
        <w:t>│сложных   заданий   (</w:t>
      </w:r>
      <w:hyperlink r:id="rId52" w:history="1">
        <w:r w:rsidRPr="00A82A25">
          <w:rPr>
            <w:rFonts w:ascii="Courier New" w:hAnsi="Courier New" w:cs="Courier New"/>
            <w:sz w:val="20"/>
            <w:szCs w:val="20"/>
            <w:lang w:eastAsia="ru-RU"/>
          </w:rPr>
          <w:t>гр. 4 п. 3  раздела I</w:t>
        </w:r>
      </w:hyperlink>
      <w:r w:rsidRPr="00A82A25">
        <w:rPr>
          <w:rFonts w:ascii="Courier New" w:hAnsi="Courier New" w:cs="Courier New"/>
          <w:sz w:val="20"/>
          <w:szCs w:val="20"/>
          <w:lang w:eastAsia="ru-RU"/>
        </w:rPr>
        <w:t xml:space="preserve">  │          │         │       │</w:t>
      </w:r>
      <w:proofErr w:type="gramEnd"/>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proofErr w:type="gramStart"/>
      <w:r w:rsidRPr="00A82A25">
        <w:rPr>
          <w:rFonts w:ascii="Courier New" w:hAnsi="Courier New" w:cs="Courier New"/>
          <w:sz w:val="20"/>
          <w:szCs w:val="20"/>
          <w:lang w:eastAsia="ru-RU"/>
        </w:rPr>
        <w:t xml:space="preserve">│x </w:t>
      </w:r>
      <w:hyperlink r:id="rId53"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          │         │       │</w:t>
      </w:r>
      <w:proofErr w:type="gramEnd"/>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│4) итого                                    │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│VIII.  Предельный   размер   </w:t>
      </w:r>
      <w:proofErr w:type="gramStart"/>
      <w:r w:rsidRPr="00A82A25">
        <w:rPr>
          <w:rFonts w:ascii="Courier New" w:hAnsi="Courier New" w:cs="Courier New"/>
          <w:sz w:val="20"/>
          <w:szCs w:val="20"/>
          <w:lang w:eastAsia="ru-RU"/>
        </w:rPr>
        <w:t>среднемесячного</w:t>
      </w:r>
      <w:proofErr w:type="gramEnd"/>
      <w:r w:rsidRPr="00A82A25">
        <w:rPr>
          <w:rFonts w:ascii="Courier New" w:hAnsi="Courier New" w:cs="Courier New"/>
          <w:sz w:val="20"/>
          <w:szCs w:val="20"/>
          <w:lang w:eastAsia="ru-RU"/>
        </w:rPr>
        <w:t>│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proofErr w:type="gramStart"/>
      <w:r w:rsidRPr="00A82A25">
        <w:rPr>
          <w:rFonts w:ascii="Courier New" w:hAnsi="Courier New" w:cs="Courier New"/>
          <w:sz w:val="20"/>
          <w:szCs w:val="20"/>
          <w:lang w:eastAsia="ru-RU"/>
        </w:rPr>
        <w:t xml:space="preserve">│денежного содержания (1,8  суммы            │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         │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proofErr w:type="gramEnd"/>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│должностного оклада и надбавки </w:t>
      </w:r>
      <w:proofErr w:type="gramStart"/>
      <w:r w:rsidRPr="00A82A25">
        <w:rPr>
          <w:rFonts w:ascii="Courier New" w:hAnsi="Courier New" w:cs="Courier New"/>
          <w:sz w:val="20"/>
          <w:szCs w:val="20"/>
          <w:lang w:eastAsia="ru-RU"/>
        </w:rPr>
        <w:t>к</w:t>
      </w:r>
      <w:proofErr w:type="gramEnd"/>
      <w:r w:rsidRPr="00A82A25">
        <w:rPr>
          <w:rFonts w:ascii="Courier New" w:hAnsi="Courier New" w:cs="Courier New"/>
          <w:sz w:val="20"/>
          <w:szCs w:val="20"/>
          <w:lang w:eastAsia="ru-RU"/>
        </w:rPr>
        <w:t xml:space="preserve">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должностному окладу за классный чин        │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 </w:t>
      </w:r>
      <w:hyperlink r:id="rId54" w:history="1">
        <w:r w:rsidRPr="00A82A25">
          <w:rPr>
            <w:rFonts w:ascii="Courier New" w:hAnsi="Courier New" w:cs="Courier New"/>
            <w:sz w:val="20"/>
            <w:szCs w:val="20"/>
            <w:lang w:eastAsia="ru-RU"/>
          </w:rPr>
          <w:t>п. 3 раздела IV</w:t>
        </w:r>
      </w:hyperlink>
      <w:r w:rsidRPr="00A82A25">
        <w:rPr>
          <w:rFonts w:ascii="Courier New" w:hAnsi="Courier New" w:cs="Courier New"/>
          <w:sz w:val="20"/>
          <w:szCs w:val="20"/>
          <w:lang w:eastAsia="ru-RU"/>
        </w:rPr>
        <w:t xml:space="preserve"> x 1,8)                  </w:t>
      </w:r>
      <w:r w:rsidRPr="00A82A25">
        <w:rPr>
          <w:rFonts w:ascii="Courier New" w:hAnsi="Courier New" w:cs="Courier New"/>
          <w:sz w:val="20"/>
          <w:szCs w:val="20"/>
          <w:lang w:val="en-US" w:eastAsia="ru-RU"/>
        </w:rPr>
        <w:t xml:space="preserve"> </w:t>
      </w:r>
      <w:r w:rsidRPr="00A82A25">
        <w:rPr>
          <w:rFonts w:ascii="Courier New" w:hAnsi="Courier New" w:cs="Courier New"/>
          <w:sz w:val="20"/>
          <w:szCs w:val="20"/>
          <w:lang w:eastAsia="ru-RU"/>
        </w:rPr>
        <w:t>│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320"/>
        <w:gridCol w:w="1200"/>
        <w:gridCol w:w="960"/>
      </w:tblGrid>
      <w:tr w:rsidR="00035447" w:rsidRPr="00A82A25" w:rsidTr="009F3A44">
        <w:tc>
          <w:tcPr>
            <w:tcW w:w="5400" w:type="dxa"/>
          </w:tcPr>
          <w:p w:rsidR="00035447" w:rsidRPr="00A82A25" w:rsidRDefault="00035447" w:rsidP="009F3A44">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035447" w:rsidRPr="00A82A25" w:rsidRDefault="00035447" w:rsidP="009F3A44">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w:t>
            </w:r>
            <w:r w:rsidRPr="00A82A25">
              <w:rPr>
                <w:rFonts w:ascii="Courier New" w:hAnsi="Courier New" w:cs="Courier New"/>
                <w:sz w:val="20"/>
                <w:szCs w:val="20"/>
                <w:lang w:eastAsia="ru-RU"/>
              </w:rPr>
              <w:lastRenderedPageBreak/>
              <w:t xml:space="preserve">присвоенному муниципальному служащему классному чину муниципальной службы) </w:t>
            </w:r>
          </w:p>
        </w:tc>
        <w:tc>
          <w:tcPr>
            <w:tcW w:w="1320" w:type="dxa"/>
          </w:tcPr>
          <w:p w:rsidR="00035447" w:rsidRPr="00A82A25" w:rsidRDefault="00035447" w:rsidP="009F3A44">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lastRenderedPageBreak/>
              <w:t>x</w:t>
            </w:r>
          </w:p>
        </w:tc>
        <w:tc>
          <w:tcPr>
            <w:tcW w:w="1200" w:type="dxa"/>
          </w:tcPr>
          <w:p w:rsidR="00035447" w:rsidRPr="00A82A25" w:rsidRDefault="00035447" w:rsidP="009F3A44">
            <w:pPr>
              <w:autoSpaceDE w:val="0"/>
              <w:autoSpaceDN w:val="0"/>
              <w:adjustRightInd w:val="0"/>
              <w:spacing w:after="0" w:line="240" w:lineRule="auto"/>
              <w:rPr>
                <w:rFonts w:ascii="Courier New" w:hAnsi="Courier New" w:cs="Courier New"/>
                <w:sz w:val="20"/>
                <w:szCs w:val="20"/>
                <w:lang w:eastAsia="ru-RU"/>
              </w:rPr>
            </w:pPr>
          </w:p>
        </w:tc>
        <w:tc>
          <w:tcPr>
            <w:tcW w:w="960" w:type="dxa"/>
          </w:tcPr>
          <w:p w:rsidR="00035447" w:rsidRPr="00A82A25" w:rsidRDefault="00035447" w:rsidP="009F3A44">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t>x</w:t>
            </w:r>
          </w:p>
        </w:tc>
      </w:tr>
    </w:tbl>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lastRenderedPageBreak/>
        <w:t>│X.   Размер   районного   коэффициента    к │    x     │         │   x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│заработной  плате  за   работу   в   районах│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│Крайнего  Севера  и   </w:t>
      </w:r>
      <w:proofErr w:type="gramStart"/>
      <w:r w:rsidRPr="00A82A25">
        <w:rPr>
          <w:rFonts w:ascii="Courier New" w:hAnsi="Courier New" w:cs="Courier New"/>
          <w:sz w:val="20"/>
          <w:szCs w:val="20"/>
          <w:lang w:eastAsia="ru-RU"/>
        </w:rPr>
        <w:t>приравненных</w:t>
      </w:r>
      <w:proofErr w:type="gramEnd"/>
      <w:r w:rsidRPr="00A82A25">
        <w:rPr>
          <w:rFonts w:ascii="Courier New" w:hAnsi="Courier New" w:cs="Courier New"/>
          <w:sz w:val="20"/>
          <w:szCs w:val="20"/>
          <w:lang w:eastAsia="ru-RU"/>
        </w:rPr>
        <w:t xml:space="preserve">   к   ним│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roofErr w:type="gramStart"/>
      <w:r w:rsidRPr="00A82A25">
        <w:rPr>
          <w:rFonts w:ascii="Courier New" w:hAnsi="Courier New" w:cs="Courier New"/>
          <w:sz w:val="20"/>
          <w:szCs w:val="20"/>
          <w:lang w:eastAsia="ru-RU"/>
        </w:rPr>
        <w:t>местностях</w:t>
      </w:r>
      <w:proofErr w:type="gramEnd"/>
      <w:r w:rsidRPr="00A82A25">
        <w:rPr>
          <w:rFonts w:ascii="Courier New" w:hAnsi="Courier New" w:cs="Courier New"/>
          <w:sz w:val="20"/>
          <w:szCs w:val="20"/>
          <w:lang w:eastAsia="ru-RU"/>
        </w:rPr>
        <w:t>, установленный на день увольнения│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   муниципальной    службы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.Размер процентной надбавки за стаж работы│    x     │         │   x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│в районах Крайнего Севера и  приравненных  </w:t>
      </w:r>
      <w:proofErr w:type="gramStart"/>
      <w:r w:rsidRPr="00A82A25">
        <w:rPr>
          <w:rFonts w:ascii="Courier New" w:hAnsi="Courier New" w:cs="Courier New"/>
          <w:sz w:val="20"/>
          <w:szCs w:val="20"/>
          <w:lang w:eastAsia="ru-RU"/>
        </w:rPr>
        <w:t>к</w:t>
      </w:r>
      <w:proofErr w:type="gramEnd"/>
      <w:r w:rsidRPr="00A82A25">
        <w:rPr>
          <w:rFonts w:ascii="Courier New" w:hAnsi="Courier New" w:cs="Courier New"/>
          <w:sz w:val="20"/>
          <w:szCs w:val="20"/>
          <w:lang w:eastAsia="ru-RU"/>
        </w:rPr>
        <w:t>│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│ним  </w:t>
      </w:r>
      <w:proofErr w:type="gramStart"/>
      <w:r w:rsidRPr="00A82A25">
        <w:rPr>
          <w:rFonts w:ascii="Courier New" w:hAnsi="Courier New" w:cs="Courier New"/>
          <w:sz w:val="20"/>
          <w:szCs w:val="20"/>
          <w:lang w:eastAsia="ru-RU"/>
        </w:rPr>
        <w:t>местностях</w:t>
      </w:r>
      <w:proofErr w:type="gramEnd"/>
      <w:r w:rsidRPr="00A82A25">
        <w:rPr>
          <w:rFonts w:ascii="Courier New" w:hAnsi="Courier New" w:cs="Courier New"/>
          <w:sz w:val="20"/>
          <w:szCs w:val="20"/>
          <w:lang w:eastAsia="ru-RU"/>
        </w:rPr>
        <w:t>,   установленный   на   день│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│увольнения  с  муниципальной службы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│XII.  Среднемесячное   денежное  содержание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│муниципального служащего, </w:t>
      </w:r>
      <w:proofErr w:type="gramStart"/>
      <w:r w:rsidRPr="00A82A25">
        <w:rPr>
          <w:rFonts w:ascii="Courier New" w:hAnsi="Courier New" w:cs="Courier New"/>
          <w:sz w:val="20"/>
          <w:szCs w:val="20"/>
          <w:lang w:eastAsia="ru-RU"/>
        </w:rPr>
        <w:t>учитываемое</w:t>
      </w:r>
      <w:proofErr w:type="gramEnd"/>
      <w:r w:rsidRPr="00A82A25">
        <w:rPr>
          <w:rFonts w:ascii="Courier New" w:hAnsi="Courier New" w:cs="Courier New"/>
          <w:sz w:val="20"/>
          <w:szCs w:val="20"/>
          <w:lang w:eastAsia="ru-RU"/>
        </w:rPr>
        <w:t xml:space="preserve"> для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│исчисления размера пенсии за выслугу лет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proofErr w:type="gramStart"/>
      <w:r w:rsidRPr="00A82A25">
        <w:rPr>
          <w:rFonts w:ascii="Courier New" w:hAnsi="Courier New" w:cs="Courier New"/>
          <w:sz w:val="20"/>
          <w:szCs w:val="20"/>
          <w:lang w:eastAsia="ru-RU"/>
        </w:rPr>
        <w:t>│ (указывается наименьшее значение:          │                            │</w:t>
      </w:r>
      <w:proofErr w:type="gramEnd"/>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│либо </w:t>
      </w:r>
      <w:hyperlink r:id="rId55" w:history="1">
        <w:r w:rsidRPr="00A82A25">
          <w:rPr>
            <w:rFonts w:ascii="Courier New" w:hAnsi="Courier New" w:cs="Courier New"/>
            <w:sz w:val="20"/>
            <w:szCs w:val="20"/>
            <w:lang w:eastAsia="ru-RU"/>
          </w:rPr>
          <w:t>раздел VIII</w:t>
        </w:r>
      </w:hyperlink>
      <w:r w:rsidRPr="00A82A25">
        <w:rPr>
          <w:rFonts w:ascii="Courier New" w:hAnsi="Courier New" w:cs="Courier New"/>
          <w:sz w:val="20"/>
          <w:szCs w:val="20"/>
          <w:lang w:eastAsia="ru-RU"/>
        </w:rPr>
        <w:t xml:space="preserve"> x </w:t>
      </w:r>
      <w:hyperlink r:id="rId56"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57"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│либо </w:t>
      </w:r>
      <w:hyperlink r:id="rId58" w:history="1">
        <w:r w:rsidRPr="00A82A25">
          <w:rPr>
            <w:rFonts w:ascii="Courier New" w:hAnsi="Courier New" w:cs="Courier New"/>
            <w:sz w:val="20"/>
            <w:szCs w:val="20"/>
            <w:lang w:eastAsia="ru-RU"/>
          </w:rPr>
          <w:t>гр. 4 п. 4 раздела VII</w:t>
        </w:r>
      </w:hyperlink>
      <w:r w:rsidRPr="00A82A25">
        <w:rPr>
          <w:rFonts w:ascii="Courier New" w:hAnsi="Courier New" w:cs="Courier New"/>
          <w:sz w:val="20"/>
          <w:szCs w:val="20"/>
          <w:lang w:eastAsia="ru-RU"/>
        </w:rPr>
        <w:t xml:space="preserve"> x  </w:t>
      </w:r>
      <w:hyperlink r:id="rId59"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60"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│либо раздел </w:t>
      </w:r>
      <w:r w:rsidRPr="00A82A25">
        <w:rPr>
          <w:rFonts w:ascii="Courier New" w:hAnsi="Courier New" w:cs="Courier New"/>
          <w:sz w:val="20"/>
          <w:szCs w:val="20"/>
          <w:lang w:val="en-US" w:eastAsia="ru-RU"/>
        </w:rPr>
        <w:t>IX</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val="en-US" w:eastAsia="ru-RU"/>
        </w:rPr>
        <w:t>x</w:t>
      </w:r>
      <w:proofErr w:type="spellEnd"/>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XI</w:t>
      </w:r>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Times New Roman" w:hAnsi="Times New Roman"/>
          <w:sz w:val="28"/>
          <w:szCs w:val="28"/>
          <w:lang w:eastAsia="ru-RU"/>
        </w:rPr>
      </w:pPr>
    </w:p>
    <w:p w:rsidR="00035447" w:rsidRPr="00A82A25" w:rsidRDefault="00035447" w:rsidP="00035447">
      <w:pPr>
        <w:autoSpaceDE w:val="0"/>
        <w:autoSpaceDN w:val="0"/>
        <w:adjustRightInd w:val="0"/>
        <w:spacing w:after="0" w:line="240" w:lineRule="auto"/>
        <w:rPr>
          <w:rFonts w:ascii="Times New Roman" w:hAnsi="Times New Roman"/>
          <w:sz w:val="28"/>
          <w:szCs w:val="28"/>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Глава сельского поселения  </w:t>
      </w:r>
      <w:r w:rsidRPr="00A82A25">
        <w:rPr>
          <w:rFonts w:ascii="Times New Roman" w:hAnsi="Times New Roman"/>
          <w:sz w:val="24"/>
          <w:szCs w:val="24"/>
          <w:lang w:eastAsia="ru-RU"/>
        </w:rPr>
        <w:t xml:space="preserve">  _______________  __________________________</w:t>
      </w: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r w:rsidRPr="00A82A25">
        <w:rPr>
          <w:rFonts w:ascii="Times New Roman" w:hAnsi="Times New Roman"/>
          <w:sz w:val="24"/>
          <w:szCs w:val="24"/>
          <w:lang w:eastAsia="ru-RU"/>
        </w:rPr>
        <w:t xml:space="preserve">                                                            </w:t>
      </w:r>
      <w:r w:rsidRPr="00A82A25">
        <w:rPr>
          <w:rFonts w:ascii="Times New Roman" w:hAnsi="Times New Roman"/>
          <w:sz w:val="20"/>
          <w:szCs w:val="20"/>
          <w:lang w:eastAsia="ru-RU"/>
        </w:rPr>
        <w:t>(подпись)                  (расшифровка подписи</w:t>
      </w:r>
      <w:r w:rsidRPr="00A82A25">
        <w:rPr>
          <w:rFonts w:ascii="Times New Roman" w:hAnsi="Times New Roman"/>
          <w:lang w:eastAsia="ru-RU"/>
        </w:rPr>
        <w:t>)</w:t>
      </w: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Главный бухгалтер               _________________  ________________________</w:t>
      </w:r>
    </w:p>
    <w:p w:rsidR="00035447" w:rsidRPr="00A82A25" w:rsidRDefault="00035447" w:rsidP="00035447">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(подпись)                  (расшифровка подписи)</w:t>
      </w: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Место для печати</w:t>
      </w: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Дата составления _______________________________________</w:t>
      </w:r>
    </w:p>
    <w:p w:rsidR="00035447" w:rsidRPr="00A82A25" w:rsidRDefault="00035447" w:rsidP="00035447">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(число, месяц, год)</w:t>
      </w:r>
    </w:p>
    <w:p w:rsidR="00035447" w:rsidRPr="00A82A25" w:rsidRDefault="00035447" w:rsidP="00035447">
      <w:pPr>
        <w:widowControl w:val="0"/>
        <w:autoSpaceDE w:val="0"/>
        <w:autoSpaceDN w:val="0"/>
        <w:adjustRightInd w:val="0"/>
        <w:spacing w:after="0" w:line="240" w:lineRule="auto"/>
        <w:rPr>
          <w:rFonts w:ascii="Times New Roman" w:hAnsi="Times New Roman"/>
          <w:sz w:val="28"/>
          <w:szCs w:val="28"/>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5</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sz w:val="28"/>
          <w:szCs w:val="28"/>
        </w:rPr>
      </w:pPr>
    </w:p>
    <w:p w:rsidR="00035447" w:rsidRPr="006C4A67" w:rsidRDefault="00035447" w:rsidP="00035447">
      <w:pPr>
        <w:pStyle w:val="ConsPlusNonformat"/>
        <w:rPr>
          <w:rFonts w:ascii="Times New Roman" w:hAnsi="Times New Roman" w:cs="Times New Roman"/>
          <w:sz w:val="28"/>
          <w:szCs w:val="28"/>
        </w:rPr>
      </w:pPr>
    </w:p>
    <w:p w:rsidR="00035447" w:rsidRPr="006C4A67"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_____</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 xml:space="preserve">"____" _____________ ______ </w:t>
      </w:r>
      <w:proofErr w:type="gramStart"/>
      <w:r w:rsidRPr="00A82A25">
        <w:rPr>
          <w:rFonts w:ascii="Times New Roman" w:hAnsi="Times New Roman" w:cs="Times New Roman"/>
          <w:sz w:val="24"/>
          <w:szCs w:val="24"/>
        </w:rPr>
        <w:t>г</w:t>
      </w:r>
      <w:proofErr w:type="gramEnd"/>
      <w:r w:rsidRPr="00A82A25">
        <w:rPr>
          <w:rFonts w:ascii="Times New Roman" w:hAnsi="Times New Roman" w:cs="Times New Roman"/>
          <w:sz w:val="24"/>
          <w:szCs w:val="24"/>
        </w:rPr>
        <w:t>.</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61"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назначить с ____  _________ 20    года пенсию за выслугу лет</w:t>
      </w:r>
    </w:p>
    <w:p w:rsidR="00035447" w:rsidRPr="00A82A25" w:rsidRDefault="00035447" w:rsidP="00035447">
      <w:pPr>
        <w:pStyle w:val="ConsPlusNonformat"/>
        <w:ind w:firstLine="567"/>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(фамилия, имя, отчество)</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замещавшем</w:t>
      </w:r>
      <w:proofErr w:type="gramStart"/>
      <w:r w:rsidRPr="00A82A25">
        <w:rPr>
          <w:rFonts w:ascii="Times New Roman" w:hAnsi="Times New Roman" w:cs="Times New Roman"/>
          <w:sz w:val="24"/>
          <w:szCs w:val="24"/>
        </w:rPr>
        <w:t>у(</w:t>
      </w:r>
      <w:proofErr w:type="gramEnd"/>
      <w:r w:rsidRPr="00A82A25">
        <w:rPr>
          <w:rFonts w:ascii="Times New Roman" w:hAnsi="Times New Roman" w:cs="Times New Roman"/>
          <w:sz w:val="24"/>
          <w:szCs w:val="24"/>
        </w:rPr>
        <w:t xml:space="preserve">ей) должность муниципальной службы </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035447" w:rsidRPr="00A82A25" w:rsidRDefault="00035447" w:rsidP="00035447">
      <w:pPr>
        <w:pStyle w:val="ConsPlusNonformat"/>
        <w:jc w:val="both"/>
        <w:rPr>
          <w:rFonts w:ascii="Times New Roman" w:hAnsi="Times New Roman" w:cs="Times New Roman"/>
          <w:sz w:val="22"/>
          <w:szCs w:val="22"/>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в размере _________________, исходя из стажа муниципальной службы _______ лет.  </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Pr="00A82A25">
        <w:rPr>
          <w:rFonts w:ascii="Times New Roman" w:hAnsi="Times New Roman" w:cs="Times New Roman"/>
          <w:sz w:val="24"/>
          <w:szCs w:val="24"/>
        </w:rPr>
        <w:t>_________________    ________________________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035447" w:rsidRPr="006C4A67"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6</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N _____</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приостановлении (возобновлении)</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прекращении (восстановлении)</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 xml:space="preserve"> выплаты пенсии за выслугу лет</w:t>
      </w:r>
      <w:r w:rsidRPr="00A82A25">
        <w:rPr>
          <w:rStyle w:val="a7"/>
          <w:rFonts w:ascii="Times New Roman" w:hAnsi="Times New Roman" w:cs="Times New Roman"/>
          <w:sz w:val="24"/>
          <w:szCs w:val="24"/>
        </w:rPr>
        <w:footnoteReference w:id="1"/>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 xml:space="preserve">"____" _____________ ______ </w:t>
      </w:r>
      <w:proofErr w:type="gramStart"/>
      <w:r w:rsidRPr="00A82A25">
        <w:rPr>
          <w:rFonts w:ascii="Times New Roman" w:hAnsi="Times New Roman" w:cs="Times New Roman"/>
          <w:sz w:val="24"/>
          <w:szCs w:val="24"/>
        </w:rPr>
        <w:t>г</w:t>
      </w:r>
      <w:proofErr w:type="gramEnd"/>
      <w:r w:rsidRPr="00A82A25">
        <w:rPr>
          <w:rFonts w:ascii="Times New Roman" w:hAnsi="Times New Roman" w:cs="Times New Roman"/>
          <w:sz w:val="24"/>
          <w:szCs w:val="24"/>
        </w:rPr>
        <w:t>.</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фамилия</w:t>
      </w:r>
      <w:r w:rsidRPr="00A82A25">
        <w:rPr>
          <w:rFonts w:ascii="Times New Roman" w:hAnsi="Times New Roman" w:cs="Times New Roman"/>
          <w:sz w:val="22"/>
          <w:szCs w:val="22"/>
        </w:rPr>
        <w:t>, имя, отчество)</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замещавшем</w:t>
      </w:r>
      <w:proofErr w:type="gramStart"/>
      <w:r w:rsidRPr="00A82A25">
        <w:rPr>
          <w:rFonts w:ascii="Times New Roman" w:hAnsi="Times New Roman" w:cs="Times New Roman"/>
          <w:sz w:val="24"/>
          <w:szCs w:val="24"/>
        </w:rPr>
        <w:t>у(</w:t>
      </w:r>
      <w:proofErr w:type="gramEnd"/>
      <w:r w:rsidRPr="00A82A25">
        <w:rPr>
          <w:rFonts w:ascii="Times New Roman" w:hAnsi="Times New Roman" w:cs="Times New Roman"/>
          <w:sz w:val="24"/>
          <w:szCs w:val="24"/>
        </w:rPr>
        <w:t xml:space="preserve">ей) должность муниципальной службы </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должности)</w:t>
      </w:r>
    </w:p>
    <w:p w:rsidR="00035447" w:rsidRPr="00A82A25" w:rsidRDefault="00035447" w:rsidP="00035447">
      <w:pPr>
        <w:pStyle w:val="ConsPlusNonformat"/>
        <w:jc w:val="both"/>
        <w:rPr>
          <w:rFonts w:ascii="Times New Roman" w:hAnsi="Times New Roman" w:cs="Times New Roman"/>
          <w:sz w:val="28"/>
          <w:szCs w:val="28"/>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органа местного самоуправления)</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1. Приостановить (прекратить)</w:t>
      </w:r>
      <w:r w:rsidRPr="00A82A25">
        <w:rPr>
          <w:rStyle w:val="a7"/>
          <w:rFonts w:ascii="Times New Roman" w:hAnsi="Times New Roman" w:cs="Times New Roman"/>
          <w:sz w:val="24"/>
          <w:szCs w:val="24"/>
        </w:rPr>
        <w:footnoteReference w:id="2"/>
      </w:r>
      <w:r w:rsidRPr="00A82A25">
        <w:rPr>
          <w:rFonts w:ascii="Times New Roman" w:hAnsi="Times New Roman" w:cs="Times New Roman"/>
          <w:sz w:val="24"/>
          <w:szCs w:val="24"/>
        </w:rPr>
        <w:t xml:space="preserve"> выплату пенсии за выслугу лет </w:t>
      </w:r>
      <w:proofErr w:type="gramStart"/>
      <w:r w:rsidRPr="00A82A25">
        <w:rPr>
          <w:rFonts w:ascii="Times New Roman" w:hAnsi="Times New Roman" w:cs="Times New Roman"/>
          <w:sz w:val="24"/>
          <w:szCs w:val="24"/>
        </w:rPr>
        <w:t>с</w:t>
      </w:r>
      <w:proofErr w:type="gramEnd"/>
      <w:r w:rsidRPr="00A82A25">
        <w:rPr>
          <w:rFonts w:ascii="Times New Roman" w:hAnsi="Times New Roman" w:cs="Times New Roman"/>
          <w:sz w:val="24"/>
          <w:szCs w:val="24"/>
        </w:rPr>
        <w:t xml:space="preserve"> ______________________</w:t>
      </w:r>
    </w:p>
    <w:p w:rsidR="00035447" w:rsidRPr="00A82A25" w:rsidRDefault="00035447" w:rsidP="00035447">
      <w:pPr>
        <w:pStyle w:val="ConsPlusNonformat"/>
        <w:jc w:val="both"/>
        <w:rPr>
          <w:rFonts w:ascii="Times New Roman" w:hAnsi="Times New Roman" w:cs="Times New Roman"/>
          <w:sz w:val="22"/>
          <w:szCs w:val="22"/>
        </w:rPr>
      </w:pPr>
      <w:r w:rsidRPr="00A82A25">
        <w:rPr>
          <w:rFonts w:ascii="Times New Roman" w:hAnsi="Times New Roman" w:cs="Times New Roman"/>
          <w:sz w:val="24"/>
          <w:szCs w:val="24"/>
        </w:rPr>
        <w:t xml:space="preserve">                                                                                                                       </w:t>
      </w:r>
      <w:r w:rsidRPr="00A82A25">
        <w:rPr>
          <w:rFonts w:ascii="Times New Roman" w:hAnsi="Times New Roman" w:cs="Times New Roman"/>
          <w:sz w:val="22"/>
          <w:szCs w:val="22"/>
        </w:rPr>
        <w:t xml:space="preserve">(день, </w:t>
      </w:r>
      <w:r w:rsidRPr="00A82A25">
        <w:rPr>
          <w:rFonts w:ascii="Times New Roman" w:hAnsi="Times New Roman" w:cs="Times New Roman"/>
        </w:rPr>
        <w:t>месяц</w:t>
      </w:r>
      <w:r w:rsidRPr="00A82A25">
        <w:rPr>
          <w:rFonts w:ascii="Times New Roman" w:hAnsi="Times New Roman" w:cs="Times New Roman"/>
          <w:sz w:val="22"/>
          <w:szCs w:val="22"/>
        </w:rPr>
        <w:t>, год)</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w:t>
      </w:r>
    </w:p>
    <w:p w:rsidR="00035447" w:rsidRPr="00A82A25" w:rsidRDefault="00035447" w:rsidP="00035447">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 xml:space="preserve">в связи </w:t>
      </w:r>
      <w:proofErr w:type="gramStart"/>
      <w:r w:rsidRPr="00A82A25">
        <w:rPr>
          <w:rFonts w:ascii="Times New Roman" w:hAnsi="Times New Roman" w:cs="Times New Roman"/>
          <w:sz w:val="24"/>
          <w:szCs w:val="24"/>
        </w:rPr>
        <w:t>с</w:t>
      </w:r>
      <w:proofErr w:type="gramEnd"/>
      <w:r w:rsidRPr="00A82A25">
        <w:rPr>
          <w:rFonts w:ascii="Times New Roman" w:hAnsi="Times New Roman" w:cs="Times New Roman"/>
          <w:sz w:val="28"/>
          <w:szCs w:val="28"/>
        </w:rPr>
        <w:t xml:space="preserve"> 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указать</w:t>
      </w:r>
      <w:r w:rsidRPr="00A82A25">
        <w:rPr>
          <w:rFonts w:ascii="Times New Roman" w:hAnsi="Times New Roman" w:cs="Times New Roman"/>
          <w:sz w:val="22"/>
          <w:szCs w:val="22"/>
        </w:rPr>
        <w:t xml:space="preserve"> основание)</w:t>
      </w:r>
    </w:p>
    <w:p w:rsidR="00035447" w:rsidRPr="00A82A25" w:rsidRDefault="00035447" w:rsidP="00035447">
      <w:pPr>
        <w:pStyle w:val="ConsPlusNonformat"/>
        <w:jc w:val="center"/>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2. Возобновить (восстановить)</w:t>
      </w:r>
      <w:r w:rsidRPr="00A82A25">
        <w:rPr>
          <w:rStyle w:val="a7"/>
          <w:rFonts w:ascii="Times New Roman" w:hAnsi="Times New Roman" w:cs="Times New Roman"/>
          <w:sz w:val="24"/>
          <w:szCs w:val="24"/>
        </w:rPr>
        <w:footnoteReference w:id="3"/>
      </w:r>
      <w:r w:rsidRPr="00A82A25">
        <w:rPr>
          <w:rFonts w:ascii="Times New Roman" w:hAnsi="Times New Roman" w:cs="Times New Roman"/>
          <w:sz w:val="24"/>
          <w:szCs w:val="24"/>
        </w:rPr>
        <w:t xml:space="preserve"> выплату пенсии за выслугу лет </w:t>
      </w:r>
      <w:proofErr w:type="gramStart"/>
      <w:r w:rsidRPr="00A82A25">
        <w:rPr>
          <w:rFonts w:ascii="Times New Roman" w:hAnsi="Times New Roman" w:cs="Times New Roman"/>
          <w:sz w:val="24"/>
          <w:szCs w:val="24"/>
        </w:rPr>
        <w:t>с</w:t>
      </w:r>
      <w:proofErr w:type="gramEnd"/>
      <w:r w:rsidRPr="00A82A25">
        <w:rPr>
          <w:rFonts w:ascii="Times New Roman" w:hAnsi="Times New Roman" w:cs="Times New Roman"/>
          <w:sz w:val="24"/>
          <w:szCs w:val="24"/>
        </w:rPr>
        <w:t xml:space="preserve"> _______________________</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4"/>
          <w:szCs w:val="24"/>
        </w:rPr>
        <w:t xml:space="preserve">                                                                                                                        </w:t>
      </w:r>
      <w:r w:rsidRPr="00A82A25">
        <w:rPr>
          <w:rFonts w:ascii="Times New Roman" w:hAnsi="Times New Roman" w:cs="Times New Roman"/>
          <w:sz w:val="22"/>
          <w:szCs w:val="22"/>
        </w:rPr>
        <w:t xml:space="preserve">(день, </w:t>
      </w:r>
      <w:r w:rsidRPr="00A82A25">
        <w:rPr>
          <w:rFonts w:ascii="Times New Roman" w:hAnsi="Times New Roman" w:cs="Times New Roman"/>
        </w:rPr>
        <w:t>месяц</w:t>
      </w:r>
      <w:r w:rsidRPr="00A82A25">
        <w:rPr>
          <w:rFonts w:ascii="Times New Roman" w:hAnsi="Times New Roman" w:cs="Times New Roman"/>
          <w:sz w:val="22"/>
          <w:szCs w:val="22"/>
        </w:rPr>
        <w:t>, год)</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 в связи </w:t>
      </w:r>
      <w:proofErr w:type="gramStart"/>
      <w:r w:rsidRPr="00A82A25">
        <w:rPr>
          <w:rFonts w:ascii="Times New Roman" w:hAnsi="Times New Roman" w:cs="Times New Roman"/>
          <w:sz w:val="24"/>
          <w:szCs w:val="24"/>
        </w:rPr>
        <w:t>с</w:t>
      </w:r>
      <w:proofErr w:type="gramEnd"/>
      <w:r w:rsidRPr="00A82A25">
        <w:rPr>
          <w:rFonts w:ascii="Times New Roman" w:hAnsi="Times New Roman" w:cs="Times New Roman"/>
          <w:sz w:val="24"/>
          <w:szCs w:val="24"/>
        </w:rPr>
        <w:t xml:space="preserve"> 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 xml:space="preserve">(указать </w:t>
      </w:r>
      <w:r w:rsidRPr="00A82A25">
        <w:rPr>
          <w:rFonts w:ascii="Times New Roman" w:hAnsi="Times New Roman" w:cs="Times New Roman"/>
        </w:rPr>
        <w:t>основание</w:t>
      </w:r>
      <w:r w:rsidRPr="00A82A25">
        <w:rPr>
          <w:rFonts w:ascii="Times New Roman" w:hAnsi="Times New Roman" w:cs="Times New Roman"/>
          <w:sz w:val="22"/>
          <w:szCs w:val="22"/>
        </w:rPr>
        <w:t>)</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В размере ___________ руб. __________ коп.</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Pr="00A82A25">
        <w:rPr>
          <w:rFonts w:ascii="Times New Roman" w:hAnsi="Times New Roman" w:cs="Times New Roman"/>
          <w:sz w:val="24"/>
          <w:szCs w:val="24"/>
        </w:rPr>
        <w:t>_________________  ________________________</w:t>
      </w:r>
    </w:p>
    <w:p w:rsidR="00035447" w:rsidRPr="00A82A25" w:rsidRDefault="00035447" w:rsidP="00035447">
      <w:pPr>
        <w:pStyle w:val="ConsPlusNonformat"/>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035447" w:rsidRPr="00E23BCF"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6A3A82" w:rsidRDefault="006A3A82"/>
    <w:sectPr w:rsidR="006A3A82" w:rsidSect="00706FCE">
      <w:footerReference w:type="default" r:id="rId62"/>
      <w:pgSz w:w="11905" w:h="16838"/>
      <w:pgMar w:top="851" w:right="706" w:bottom="993" w:left="1701" w:header="283"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0E" w:rsidRDefault="00F3600E" w:rsidP="00035447">
      <w:pPr>
        <w:spacing w:after="0" w:line="240" w:lineRule="auto"/>
      </w:pPr>
      <w:r>
        <w:separator/>
      </w:r>
    </w:p>
  </w:endnote>
  <w:endnote w:type="continuationSeparator" w:id="0">
    <w:p w:rsidR="00F3600E" w:rsidRDefault="00F3600E" w:rsidP="0003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2F" w:rsidRDefault="00F46440">
    <w:pPr>
      <w:pStyle w:val="aa"/>
      <w:jc w:val="right"/>
    </w:pPr>
    <w:r>
      <w:fldChar w:fldCharType="begin"/>
    </w:r>
    <w:r>
      <w:instrText>PAGE   \* MERGEFORMAT</w:instrText>
    </w:r>
    <w:r>
      <w:fldChar w:fldCharType="separate"/>
    </w:r>
    <w:r w:rsidR="00106B8A">
      <w:rPr>
        <w:noProof/>
      </w:rPr>
      <w:t>2</w:t>
    </w:r>
    <w:r>
      <w:fldChar w:fldCharType="end"/>
    </w:r>
  </w:p>
  <w:p w:rsidR="00A3492F" w:rsidRDefault="00F360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0E" w:rsidRDefault="00F3600E" w:rsidP="00035447">
      <w:pPr>
        <w:spacing w:after="0" w:line="240" w:lineRule="auto"/>
      </w:pPr>
      <w:r>
        <w:separator/>
      </w:r>
    </w:p>
  </w:footnote>
  <w:footnote w:type="continuationSeparator" w:id="0">
    <w:p w:rsidR="00F3600E" w:rsidRDefault="00F3600E" w:rsidP="00035447">
      <w:pPr>
        <w:spacing w:after="0" w:line="240" w:lineRule="auto"/>
      </w:pPr>
      <w:r>
        <w:continuationSeparator/>
      </w:r>
    </w:p>
  </w:footnote>
  <w:footnote w:id="1">
    <w:p w:rsidR="00035447" w:rsidRPr="00842981" w:rsidRDefault="00035447" w:rsidP="00035447">
      <w:pPr>
        <w:pStyle w:val="a5"/>
        <w:rPr>
          <w:rFonts w:ascii="Times New Roman" w:hAnsi="Times New Roman"/>
        </w:rPr>
      </w:pPr>
      <w:r w:rsidRPr="00842981">
        <w:rPr>
          <w:rStyle w:val="a7"/>
          <w:rFonts w:ascii="Times New Roman" w:hAnsi="Times New Roman"/>
        </w:rPr>
        <w:footnoteRef/>
      </w:r>
      <w:r w:rsidRPr="00842981">
        <w:rPr>
          <w:rFonts w:ascii="Times New Roman" w:hAnsi="Times New Roman"/>
        </w:rPr>
        <w:t xml:space="preserve"> Указывается наименование правового акта с учетом принимаемого решения</w:t>
      </w:r>
    </w:p>
  </w:footnote>
  <w:footnote w:id="2">
    <w:p w:rsidR="00035447" w:rsidRPr="00842981" w:rsidRDefault="00035447" w:rsidP="00035447">
      <w:pPr>
        <w:pStyle w:val="a5"/>
        <w:rPr>
          <w:rFonts w:ascii="Times New Roman" w:hAnsi="Times New Roman"/>
        </w:rPr>
      </w:pPr>
      <w:r w:rsidRPr="00842981">
        <w:rPr>
          <w:rStyle w:val="a7"/>
          <w:rFonts w:ascii="Times New Roman" w:hAnsi="Times New Roman"/>
        </w:rPr>
        <w:footnoteRef/>
      </w:r>
      <w:r w:rsidRPr="00842981">
        <w:rPr>
          <w:rFonts w:ascii="Times New Roman" w:hAnsi="Times New Roman"/>
        </w:rPr>
        <w:t xml:space="preserve">, </w:t>
      </w:r>
      <w:r w:rsidRPr="00842981">
        <w:rPr>
          <w:rFonts w:ascii="Times New Roman" w:hAnsi="Times New Roman"/>
          <w:vertAlign w:val="superscript"/>
        </w:rPr>
        <w:t>3</w:t>
      </w:r>
      <w:proofErr w:type="gramStart"/>
      <w:r w:rsidRPr="00842981">
        <w:rPr>
          <w:rFonts w:ascii="Times New Roman" w:hAnsi="Times New Roman"/>
        </w:rPr>
        <w:t xml:space="preserve"> У</w:t>
      </w:r>
      <w:proofErr w:type="gramEnd"/>
      <w:r w:rsidRPr="00842981">
        <w:rPr>
          <w:rFonts w:ascii="Times New Roman" w:hAnsi="Times New Roman"/>
        </w:rPr>
        <w:t>казывается наименование в зависимости от принимаемого решения</w:t>
      </w:r>
    </w:p>
    <w:p w:rsidR="00035447" w:rsidRDefault="00035447" w:rsidP="00035447">
      <w:pPr>
        <w:pStyle w:val="a5"/>
      </w:pPr>
    </w:p>
  </w:footnote>
  <w:footnote w:id="3">
    <w:p w:rsidR="00035447" w:rsidRDefault="00035447" w:rsidP="00035447">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00F3"/>
    <w:multiLevelType w:val="hybridMultilevel"/>
    <w:tmpl w:val="3A32D944"/>
    <w:lvl w:ilvl="0" w:tplc="CA28D6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A6"/>
    <w:rsid w:val="000311F9"/>
    <w:rsid w:val="00035447"/>
    <w:rsid w:val="0006343A"/>
    <w:rsid w:val="00106B8A"/>
    <w:rsid w:val="00226AA6"/>
    <w:rsid w:val="002D1FC2"/>
    <w:rsid w:val="004D703F"/>
    <w:rsid w:val="006A3A82"/>
    <w:rsid w:val="006C4A67"/>
    <w:rsid w:val="007B502A"/>
    <w:rsid w:val="0080024E"/>
    <w:rsid w:val="00887D1D"/>
    <w:rsid w:val="00BD54D0"/>
    <w:rsid w:val="00BE04CD"/>
    <w:rsid w:val="00C01A7E"/>
    <w:rsid w:val="00DC2CCE"/>
    <w:rsid w:val="00E136D2"/>
    <w:rsid w:val="00F3600E"/>
    <w:rsid w:val="00F46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44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354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54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3544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35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447"/>
    <w:rPr>
      <w:rFonts w:ascii="Tahoma" w:eastAsia="Calibri" w:hAnsi="Tahoma" w:cs="Tahoma"/>
      <w:sz w:val="16"/>
      <w:szCs w:val="16"/>
    </w:rPr>
  </w:style>
  <w:style w:type="paragraph" w:styleId="a5">
    <w:name w:val="footnote text"/>
    <w:basedOn w:val="a"/>
    <w:link w:val="a6"/>
    <w:uiPriority w:val="99"/>
    <w:semiHidden/>
    <w:unhideWhenUsed/>
    <w:rsid w:val="00035447"/>
    <w:rPr>
      <w:sz w:val="20"/>
      <w:szCs w:val="20"/>
    </w:rPr>
  </w:style>
  <w:style w:type="character" w:customStyle="1" w:styleId="a6">
    <w:name w:val="Текст сноски Знак"/>
    <w:basedOn w:val="a0"/>
    <w:link w:val="a5"/>
    <w:uiPriority w:val="99"/>
    <w:semiHidden/>
    <w:rsid w:val="00035447"/>
    <w:rPr>
      <w:rFonts w:ascii="Calibri" w:eastAsia="Calibri" w:hAnsi="Calibri" w:cs="Times New Roman"/>
      <w:sz w:val="20"/>
      <w:szCs w:val="20"/>
    </w:rPr>
  </w:style>
  <w:style w:type="character" w:styleId="a7">
    <w:name w:val="footnote reference"/>
    <w:uiPriority w:val="99"/>
    <w:semiHidden/>
    <w:unhideWhenUsed/>
    <w:rsid w:val="00035447"/>
    <w:rPr>
      <w:vertAlign w:val="superscript"/>
    </w:rPr>
  </w:style>
  <w:style w:type="paragraph" w:styleId="a8">
    <w:name w:val="header"/>
    <w:basedOn w:val="a"/>
    <w:link w:val="a9"/>
    <w:uiPriority w:val="99"/>
    <w:unhideWhenUsed/>
    <w:rsid w:val="00035447"/>
    <w:pPr>
      <w:tabs>
        <w:tab w:val="center" w:pos="4677"/>
        <w:tab w:val="right" w:pos="9355"/>
      </w:tabs>
    </w:pPr>
  </w:style>
  <w:style w:type="character" w:customStyle="1" w:styleId="a9">
    <w:name w:val="Верхний колонтитул Знак"/>
    <w:basedOn w:val="a0"/>
    <w:link w:val="a8"/>
    <w:uiPriority w:val="99"/>
    <w:rsid w:val="00035447"/>
    <w:rPr>
      <w:rFonts w:ascii="Calibri" w:eastAsia="Calibri" w:hAnsi="Calibri" w:cs="Times New Roman"/>
    </w:rPr>
  </w:style>
  <w:style w:type="paragraph" w:styleId="aa">
    <w:name w:val="footer"/>
    <w:basedOn w:val="a"/>
    <w:link w:val="ab"/>
    <w:uiPriority w:val="99"/>
    <w:unhideWhenUsed/>
    <w:rsid w:val="00035447"/>
    <w:pPr>
      <w:tabs>
        <w:tab w:val="center" w:pos="4677"/>
        <w:tab w:val="right" w:pos="9355"/>
      </w:tabs>
    </w:pPr>
  </w:style>
  <w:style w:type="character" w:customStyle="1" w:styleId="ab">
    <w:name w:val="Нижний колонтитул Знак"/>
    <w:basedOn w:val="a0"/>
    <w:link w:val="aa"/>
    <w:uiPriority w:val="99"/>
    <w:rsid w:val="00035447"/>
    <w:rPr>
      <w:rFonts w:ascii="Calibri" w:eastAsia="Calibri" w:hAnsi="Calibri" w:cs="Times New Roman"/>
    </w:rPr>
  </w:style>
  <w:style w:type="character" w:styleId="ac">
    <w:name w:val="Hyperlink"/>
    <w:uiPriority w:val="99"/>
    <w:unhideWhenUsed/>
    <w:rsid w:val="00035447"/>
    <w:rPr>
      <w:color w:val="0000FF"/>
      <w:u w:val="single"/>
    </w:rPr>
  </w:style>
  <w:style w:type="character" w:styleId="ad">
    <w:name w:val="annotation reference"/>
    <w:uiPriority w:val="99"/>
    <w:semiHidden/>
    <w:unhideWhenUsed/>
    <w:rsid w:val="00035447"/>
    <w:rPr>
      <w:sz w:val="16"/>
      <w:szCs w:val="16"/>
    </w:rPr>
  </w:style>
  <w:style w:type="paragraph" w:styleId="ae">
    <w:name w:val="annotation text"/>
    <w:basedOn w:val="a"/>
    <w:link w:val="af"/>
    <w:uiPriority w:val="99"/>
    <w:semiHidden/>
    <w:unhideWhenUsed/>
    <w:rsid w:val="00035447"/>
    <w:rPr>
      <w:sz w:val="20"/>
      <w:szCs w:val="20"/>
    </w:rPr>
  </w:style>
  <w:style w:type="character" w:customStyle="1" w:styleId="af">
    <w:name w:val="Текст примечания Знак"/>
    <w:basedOn w:val="a0"/>
    <w:link w:val="ae"/>
    <w:uiPriority w:val="99"/>
    <w:semiHidden/>
    <w:rsid w:val="00035447"/>
    <w:rPr>
      <w:rFonts w:ascii="Calibri" w:eastAsia="Calibri" w:hAnsi="Calibri" w:cs="Times New Roman"/>
      <w:sz w:val="20"/>
      <w:szCs w:val="20"/>
    </w:rPr>
  </w:style>
  <w:style w:type="paragraph" w:styleId="af0">
    <w:name w:val="annotation subject"/>
    <w:basedOn w:val="ae"/>
    <w:next w:val="ae"/>
    <w:link w:val="af1"/>
    <w:uiPriority w:val="99"/>
    <w:semiHidden/>
    <w:unhideWhenUsed/>
    <w:rsid w:val="00035447"/>
    <w:rPr>
      <w:b/>
      <w:bCs/>
    </w:rPr>
  </w:style>
  <w:style w:type="character" w:customStyle="1" w:styleId="af1">
    <w:name w:val="Тема примечания Знак"/>
    <w:basedOn w:val="af"/>
    <w:link w:val="af0"/>
    <w:uiPriority w:val="99"/>
    <w:semiHidden/>
    <w:rsid w:val="00035447"/>
    <w:rPr>
      <w:rFonts w:ascii="Calibri" w:eastAsia="Calibri" w:hAnsi="Calibri" w:cs="Times New Roman"/>
      <w:b/>
      <w:bCs/>
      <w:sz w:val="20"/>
      <w:szCs w:val="20"/>
    </w:rPr>
  </w:style>
  <w:style w:type="paragraph" w:styleId="af2">
    <w:name w:val="Normal (Web)"/>
    <w:basedOn w:val="a"/>
    <w:uiPriority w:val="99"/>
    <w:unhideWhenUsed/>
    <w:rsid w:val="0003544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44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354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54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3544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35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447"/>
    <w:rPr>
      <w:rFonts w:ascii="Tahoma" w:eastAsia="Calibri" w:hAnsi="Tahoma" w:cs="Tahoma"/>
      <w:sz w:val="16"/>
      <w:szCs w:val="16"/>
    </w:rPr>
  </w:style>
  <w:style w:type="paragraph" w:styleId="a5">
    <w:name w:val="footnote text"/>
    <w:basedOn w:val="a"/>
    <w:link w:val="a6"/>
    <w:uiPriority w:val="99"/>
    <w:semiHidden/>
    <w:unhideWhenUsed/>
    <w:rsid w:val="00035447"/>
    <w:rPr>
      <w:sz w:val="20"/>
      <w:szCs w:val="20"/>
    </w:rPr>
  </w:style>
  <w:style w:type="character" w:customStyle="1" w:styleId="a6">
    <w:name w:val="Текст сноски Знак"/>
    <w:basedOn w:val="a0"/>
    <w:link w:val="a5"/>
    <w:uiPriority w:val="99"/>
    <w:semiHidden/>
    <w:rsid w:val="00035447"/>
    <w:rPr>
      <w:rFonts w:ascii="Calibri" w:eastAsia="Calibri" w:hAnsi="Calibri" w:cs="Times New Roman"/>
      <w:sz w:val="20"/>
      <w:szCs w:val="20"/>
    </w:rPr>
  </w:style>
  <w:style w:type="character" w:styleId="a7">
    <w:name w:val="footnote reference"/>
    <w:uiPriority w:val="99"/>
    <w:semiHidden/>
    <w:unhideWhenUsed/>
    <w:rsid w:val="00035447"/>
    <w:rPr>
      <w:vertAlign w:val="superscript"/>
    </w:rPr>
  </w:style>
  <w:style w:type="paragraph" w:styleId="a8">
    <w:name w:val="header"/>
    <w:basedOn w:val="a"/>
    <w:link w:val="a9"/>
    <w:uiPriority w:val="99"/>
    <w:unhideWhenUsed/>
    <w:rsid w:val="00035447"/>
    <w:pPr>
      <w:tabs>
        <w:tab w:val="center" w:pos="4677"/>
        <w:tab w:val="right" w:pos="9355"/>
      </w:tabs>
    </w:pPr>
  </w:style>
  <w:style w:type="character" w:customStyle="1" w:styleId="a9">
    <w:name w:val="Верхний колонтитул Знак"/>
    <w:basedOn w:val="a0"/>
    <w:link w:val="a8"/>
    <w:uiPriority w:val="99"/>
    <w:rsid w:val="00035447"/>
    <w:rPr>
      <w:rFonts w:ascii="Calibri" w:eastAsia="Calibri" w:hAnsi="Calibri" w:cs="Times New Roman"/>
    </w:rPr>
  </w:style>
  <w:style w:type="paragraph" w:styleId="aa">
    <w:name w:val="footer"/>
    <w:basedOn w:val="a"/>
    <w:link w:val="ab"/>
    <w:uiPriority w:val="99"/>
    <w:unhideWhenUsed/>
    <w:rsid w:val="00035447"/>
    <w:pPr>
      <w:tabs>
        <w:tab w:val="center" w:pos="4677"/>
        <w:tab w:val="right" w:pos="9355"/>
      </w:tabs>
    </w:pPr>
  </w:style>
  <w:style w:type="character" w:customStyle="1" w:styleId="ab">
    <w:name w:val="Нижний колонтитул Знак"/>
    <w:basedOn w:val="a0"/>
    <w:link w:val="aa"/>
    <w:uiPriority w:val="99"/>
    <w:rsid w:val="00035447"/>
    <w:rPr>
      <w:rFonts w:ascii="Calibri" w:eastAsia="Calibri" w:hAnsi="Calibri" w:cs="Times New Roman"/>
    </w:rPr>
  </w:style>
  <w:style w:type="character" w:styleId="ac">
    <w:name w:val="Hyperlink"/>
    <w:uiPriority w:val="99"/>
    <w:unhideWhenUsed/>
    <w:rsid w:val="00035447"/>
    <w:rPr>
      <w:color w:val="0000FF"/>
      <w:u w:val="single"/>
    </w:rPr>
  </w:style>
  <w:style w:type="character" w:styleId="ad">
    <w:name w:val="annotation reference"/>
    <w:uiPriority w:val="99"/>
    <w:semiHidden/>
    <w:unhideWhenUsed/>
    <w:rsid w:val="00035447"/>
    <w:rPr>
      <w:sz w:val="16"/>
      <w:szCs w:val="16"/>
    </w:rPr>
  </w:style>
  <w:style w:type="paragraph" w:styleId="ae">
    <w:name w:val="annotation text"/>
    <w:basedOn w:val="a"/>
    <w:link w:val="af"/>
    <w:uiPriority w:val="99"/>
    <w:semiHidden/>
    <w:unhideWhenUsed/>
    <w:rsid w:val="00035447"/>
    <w:rPr>
      <w:sz w:val="20"/>
      <w:szCs w:val="20"/>
    </w:rPr>
  </w:style>
  <w:style w:type="character" w:customStyle="1" w:styleId="af">
    <w:name w:val="Текст примечания Знак"/>
    <w:basedOn w:val="a0"/>
    <w:link w:val="ae"/>
    <w:uiPriority w:val="99"/>
    <w:semiHidden/>
    <w:rsid w:val="00035447"/>
    <w:rPr>
      <w:rFonts w:ascii="Calibri" w:eastAsia="Calibri" w:hAnsi="Calibri" w:cs="Times New Roman"/>
      <w:sz w:val="20"/>
      <w:szCs w:val="20"/>
    </w:rPr>
  </w:style>
  <w:style w:type="paragraph" w:styleId="af0">
    <w:name w:val="annotation subject"/>
    <w:basedOn w:val="ae"/>
    <w:next w:val="ae"/>
    <w:link w:val="af1"/>
    <w:uiPriority w:val="99"/>
    <w:semiHidden/>
    <w:unhideWhenUsed/>
    <w:rsid w:val="00035447"/>
    <w:rPr>
      <w:b/>
      <w:bCs/>
    </w:rPr>
  </w:style>
  <w:style w:type="character" w:customStyle="1" w:styleId="af1">
    <w:name w:val="Тема примечания Знак"/>
    <w:basedOn w:val="af"/>
    <w:link w:val="af0"/>
    <w:uiPriority w:val="99"/>
    <w:semiHidden/>
    <w:rsid w:val="00035447"/>
    <w:rPr>
      <w:rFonts w:ascii="Calibri" w:eastAsia="Calibri" w:hAnsi="Calibri" w:cs="Times New Roman"/>
      <w:b/>
      <w:bCs/>
      <w:sz w:val="20"/>
      <w:szCs w:val="20"/>
    </w:rPr>
  </w:style>
  <w:style w:type="paragraph" w:styleId="af2">
    <w:name w:val="Normal (Web)"/>
    <w:basedOn w:val="a"/>
    <w:uiPriority w:val="99"/>
    <w:unhideWhenUsed/>
    <w:rsid w:val="000354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2zEJBG" TargetMode="External"/><Relationship Id="rId18" Type="http://schemas.openxmlformats.org/officeDocument/2006/relationships/hyperlink" Target="consultantplus://offline/ref=8F91F0BC5C1C3EAE9A2C5ED8C56EA5AE46CA2AA85FF195A587E9DDA650434B5B80FDC8C47FE7A0DC62E7DD70D8PEI" TargetMode="External"/><Relationship Id="rId26" Type="http://schemas.openxmlformats.org/officeDocument/2006/relationships/hyperlink" Target="consultantplus://offline/ref=62C793E2F9BCF71B73B229FD2E59448A00E5F7B1DB83645FD13A08B5191A9EA4AB4015398D5CD485C8AE56zEJCG" TargetMode="External"/><Relationship Id="rId39" Type="http://schemas.openxmlformats.org/officeDocument/2006/relationships/hyperlink" Target="consultantplus://offline/ref=E1D3ACE8FB34B76197DAB23CB35E32B1930B8B09E99B15C91EF4ACCBFCF97D14983BC0D7F9E68044C18834O6f6I" TargetMode="External"/><Relationship Id="rId21" Type="http://schemas.openxmlformats.org/officeDocument/2006/relationships/hyperlink" Target="consultantplus://offline/ref=8F91F0BC5C1C3EAE9A2C40D5D302FBAA49C376A255A5CEF982EBD5F40743051E8EF8C3903CA3DAP4I" TargetMode="External"/><Relationship Id="rId34" Type="http://schemas.openxmlformats.org/officeDocument/2006/relationships/hyperlink" Target="consultantplus://offline/ref=EA245B19E25C6FC80AC8C00BB83E7B5029C67715B45D118CB1730323A2A25FA303J3G" TargetMode="External"/><Relationship Id="rId42" Type="http://schemas.openxmlformats.org/officeDocument/2006/relationships/hyperlink" Target="consultantplus://offline/ref=E1D3ACE8FB34B76197DAB23CB35E32B1930B8B09E99B15C91EF4ACCBFCF97D14983BC0D7F9E68044C18834O6fCI" TargetMode="External"/><Relationship Id="rId47" Type="http://schemas.openxmlformats.org/officeDocument/2006/relationships/hyperlink" Target="consultantplus://offline/ref=E1D3ACE8FB34B76197DAB23CB35E32B1930B8B09E99B15C91EF4ACCBFCF97D14983BC0D7F9E68044C18835O6f5I" TargetMode="External"/><Relationship Id="rId50" Type="http://schemas.openxmlformats.org/officeDocument/2006/relationships/hyperlink" Target="consultantplus://offline/ref=E1D3ACE8FB34B76197DAB23CB35E32B1930B8B09E99B15C91EF4ACCBFCF97D14983BC0D7F9E68044C18833O6fCI" TargetMode="External"/><Relationship Id="rId55" Type="http://schemas.openxmlformats.org/officeDocument/2006/relationships/hyperlink" Target="consultantplus://offline/ref=E1D3ACE8FB34B76197DAB23CB35E32B1930B8B09E99B15C91EF4ACCBFCF97D14983BC0D7F9E68044C18836O6f4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F91F0BC5C1C3EAE9A2C5ED8C56EA5AE46CA2AA85FF293A58DECDDA650434B5B80DFPDI" TargetMode="External"/><Relationship Id="rId20" Type="http://schemas.openxmlformats.org/officeDocument/2006/relationships/hyperlink" Target="consultantplus://offline/ref=8F91F0BC5C1C3EAE9A2C5ED8C56EA5AE46CA2AA85FF195A587E9DDA650434B5B80FDC8C47FE7A0DC62E7DD76D8PFI" TargetMode="External"/><Relationship Id="rId29" Type="http://schemas.openxmlformats.org/officeDocument/2006/relationships/hyperlink" Target="consultantplus://offline/ref=62C793E2F9BCF71B73B229FD2E59448A00E5F7B1DB83645FD13A08B5191A9EA4AB4015398D5CD485C8AE58zEJ9G" TargetMode="External"/><Relationship Id="rId41" Type="http://schemas.openxmlformats.org/officeDocument/2006/relationships/hyperlink" Target="consultantplus://offline/ref=E1D3ACE8FB34B76197DAB23CB35E32B1930B8B09E99B15C91EF4ACCBFCF97D14983BC0D7F9E68044C18834O6f5I" TargetMode="External"/><Relationship Id="rId54" Type="http://schemas.openxmlformats.org/officeDocument/2006/relationships/hyperlink" Target="consultantplus://offline/ref=E1D3ACE8FB34B76197DAB23CB35E32B1930B8B09E99B15C91EF4ACCBFCF97D14983BC0D7F9E68044C18834O6fDI"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consultantplus://offline/ref=EA245B19E25C6FC80AC8C00BB83E7B5029C67715B45D118CB1730323A2A25FA333684C8A30C27AA5C39C7C09J2G" TargetMode="External"/><Relationship Id="rId32" Type="http://schemas.openxmlformats.org/officeDocument/2006/relationships/hyperlink" Target="consultantplus://offline/ref=EA245B19E25C6FC80AC8DE06AE5225542ECC2E1DBA531AD2E42C587EF50AJBG" TargetMode="External"/><Relationship Id="rId37" Type="http://schemas.openxmlformats.org/officeDocument/2006/relationships/hyperlink" Target="consultantplus://offline/ref=E1D3ACE8FB34B76197DAB23CB35E32B1930B8B09E99B15C91EF4ACCBFCF97D14983BC0D7F9E68044C18834O6f6I" TargetMode="External"/><Relationship Id="rId40" Type="http://schemas.openxmlformats.org/officeDocument/2006/relationships/hyperlink" Target="consultantplus://offline/ref=E1D3ACE8FB34B76197DAB23CB35E32B1930B8B09E99B15C91EF4ACCBFCF97D14983BC0D7F9E68044C18834O6f3I" TargetMode="External"/><Relationship Id="rId45" Type="http://schemas.openxmlformats.org/officeDocument/2006/relationships/hyperlink" Target="consultantplus://offline/ref=E1D3ACE8FB34B76197DAB23CB35E32B1930B8B09E99B15C91EF4ACCBFCF97D14983BC0D7F9E68044C18835O6f4I" TargetMode="External"/><Relationship Id="rId53" Type="http://schemas.openxmlformats.org/officeDocument/2006/relationships/hyperlink" Target="consultantplus://offline/ref=E1D3ACE8FB34B76197DAB23CB35E32B1930B8B09E99B15C91EF4ACCBFCF97D14983BC0D7F9E68044C18835O6f4I" TargetMode="External"/><Relationship Id="rId58" Type="http://schemas.openxmlformats.org/officeDocument/2006/relationships/hyperlink" Target="consultantplus://offline/ref=E1D3ACE8FB34B76197DAB23CB35E32B1930B8B09E99B15C91EF4ACCBFCF97D14983BC0D7F9E68044C18835O6fDI" TargetMode="External"/><Relationship Id="rId5" Type="http://schemas.openxmlformats.org/officeDocument/2006/relationships/webSettings" Target="webSettings.xml"/><Relationship Id="rId15" Type="http://schemas.openxmlformats.org/officeDocument/2006/relationships/hyperlink" Target="consultantplus://offline/ref=8F91F0BC5C1C3EAE9A2C5ED8C56EA5AE46CA2AA85FF195A587E9DDA650434B5B80FDC8C47FE7A0DC62E7DD71D8P8I" TargetMode="External"/><Relationship Id="rId23" Type="http://schemas.openxmlformats.org/officeDocument/2006/relationships/hyperlink" Target="consultantplus://offline/ref=EA245B19E25C6FC80AC8C00BB83E7B5029C67715B45D118CB1730323A2A25FA333684C8A30C27AA5C39C7B09J3G" TargetMode="External"/><Relationship Id="rId28" Type="http://schemas.openxmlformats.org/officeDocument/2006/relationships/hyperlink" Target="consultantplus://offline/ref=62C793E2F9BCF71B73B229FD2E59448A00E5F7B1DB83645FD13A08B5191A9EA4AB4015398D5CD485C8AE57zEJ0G" TargetMode="External"/><Relationship Id="rId36" Type="http://schemas.openxmlformats.org/officeDocument/2006/relationships/hyperlink" Target="consultantplus://offline/ref=E1D3ACE8FB34B76197DAB23CB35E32B1930B8B09E99B15C91EF4ACCBFCF97D14983BC0D7F9E68044C18834O6f5I" TargetMode="External"/><Relationship Id="rId49" Type="http://schemas.openxmlformats.org/officeDocument/2006/relationships/hyperlink" Target="consultantplus://offline/ref=E1D3ACE8FB34B76197DAB23CB35E32B1930B8B09E99B15C91EF4ACCBFCF97D14983BC0D7F9E68044C18835O6f4I" TargetMode="External"/><Relationship Id="rId57" Type="http://schemas.openxmlformats.org/officeDocument/2006/relationships/hyperlink" Target="consultantplus://offline/ref=E1D3ACE8FB34B76197DAB23CB35E32B1930B8B09E99B15C91EF4ACCBFCF97D14983BC0D7F9E68044C18836O6f6I" TargetMode="External"/><Relationship Id="rId61" Type="http://schemas.openxmlformats.org/officeDocument/2006/relationships/hyperlink" Target="consultantplus://offline/ref=EA245B19E25C6FC80AC8C00BB83E7B5029C67715B45D118CB1730323A2A25FA303J3G" TargetMode="Externa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8F91F0BC5C1C3EAE9A2C5ED8C56EA5AE46CA2AA85FF195A587E9DDA650434B5B80FDC8C47FE7A0DC62E7DD77D8PEI" TargetMode="External"/><Relationship Id="rId31" Type="http://schemas.openxmlformats.org/officeDocument/2006/relationships/hyperlink" Target="consultantplus://offline/ref=62C793E2F9BCF71B73B237F038351A8E07EDAABFDE8D6F01846553E84Ez1J3G" TargetMode="External"/><Relationship Id="rId44" Type="http://schemas.openxmlformats.org/officeDocument/2006/relationships/hyperlink" Target="consultantplus://offline/ref=E1D3ACE8FB34B76197DAB23CB35E32B1930B8B09E99B15C91EF4ACCBFCF97D14983BC0D7F9E68044C18833O6f0I" TargetMode="External"/><Relationship Id="rId52" Type="http://schemas.openxmlformats.org/officeDocument/2006/relationships/hyperlink" Target="consultantplus://offline/ref=E1D3ACE8FB34B76197DAB23CB35E32B1930B8B09E99B15C91EF4ACCBFCF97D14983BC0D7F9E68044C18833O6fDI" TargetMode="External"/><Relationship Id="rId60" Type="http://schemas.openxmlformats.org/officeDocument/2006/relationships/hyperlink" Target="consultantplus://offline/ref=E1D3ACE8FB34B76197DAB23CB35E32B1930B8B09E99B15C91EF4ACCBFCF97D14983BC0D7F9E68044C18836O6f6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A245B19E25C6FC80AC8C00BB83E7B5029C67715B45D118CB1730323A2A25FA333684C8A30C27AA5C39C7A09JCG" TargetMode="External"/><Relationship Id="rId22" Type="http://schemas.openxmlformats.org/officeDocument/2006/relationships/hyperlink" Target="consultantplus://offline/ref=EA245B19E25C6FC80AC8C00BB83E7B5029C67715B45D118CB1730323A2A25FA333684C8A30C27AA5C39C7C09JFG" TargetMode="External"/><Relationship Id="rId27" Type="http://schemas.openxmlformats.org/officeDocument/2006/relationships/hyperlink" Target="consultantplus://offline/ref=62C793E2F9BCF71B73B229FD2E59448A00E5F7B1DB83645FD13A08B5191A9EA4AB4015398D5CD485C8AE57zEJFG" TargetMode="External"/><Relationship Id="rId30" Type="http://schemas.openxmlformats.org/officeDocument/2006/relationships/hyperlink" Target="consultantplus://offline/ref=62C793E2F9BCF71B73B229FD2E59448A00E5F7B1DB83645FD13A08B5191A9EA4zAJBG" TargetMode="External"/><Relationship Id="rId35" Type="http://schemas.openxmlformats.org/officeDocument/2006/relationships/hyperlink" Target="consultantplus://offline/ref=EA245B19E25C6FC80AC8C00BB83E7B5029C67715B45D118CB1730323A2A25FA303J3G" TargetMode="External"/><Relationship Id="rId43" Type="http://schemas.openxmlformats.org/officeDocument/2006/relationships/hyperlink" Target="consultantplus://offline/ref=E1D3ACE8FB34B76197DAB23CB35E32B1930B8B09E99B15C91EF4ACCBFCF97D14983BC0D7F9E68044C18834O6f6I" TargetMode="External"/><Relationship Id="rId48" Type="http://schemas.openxmlformats.org/officeDocument/2006/relationships/hyperlink" Target="consultantplus://offline/ref=E1D3ACE8FB34B76197DAB23CB35E32B1930B8B09E99B15C91EF4ACCBFCF97D14983BC0D7F9E68044C18833O6f3I" TargetMode="External"/><Relationship Id="rId56" Type="http://schemas.openxmlformats.org/officeDocument/2006/relationships/hyperlink" Target="consultantplus://offline/ref=E1D3ACE8FB34B76197DAB23CB35E32B1930B8B09E99B15C91EF4ACCBFCF97D14983BC0D7F9E68044C18836O6f5I"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E1D3ACE8FB34B76197DAB23CB35E32B1930B8B09E99B15C91EF4ACCBFCF97D14983BC0D7F9E68044C18835O6f4I" TargetMode="External"/><Relationship Id="rId3" Type="http://schemas.microsoft.com/office/2007/relationships/stylesWithEffects" Target="stylesWithEffects.xml"/><Relationship Id="rId12" Type="http://schemas.openxmlformats.org/officeDocument/2006/relationships/hyperlink" Target="consultantplus://offline/ref=62C793E2F9BCF71B73B229FD2E59448A00E5F7B1DB83645FD13A08B5191A9EA4AB4015398D5CD485C8AE57zEJCG" TargetMode="External"/><Relationship Id="rId17" Type="http://schemas.openxmlformats.org/officeDocument/2006/relationships/hyperlink" Target="consultantplus://offline/ref=8F91F0BC5C1C3EAE9A2C5ED8C56EA5AE46CA2AA85FF291AF87EEDDA650434B5B80FDC8C47FE7A0DC62E7DC71D8PEI" TargetMode="External"/><Relationship Id="rId25" Type="http://schemas.openxmlformats.org/officeDocument/2006/relationships/hyperlink" Target="consultantplus://offline/ref=62C793E2F9BCF71B73B229FD2E59448A00E5F7B1DB83645FD13A08B5191A9EA4AB4015398D5CD485C8AE57zEJ9G" TargetMode="External"/><Relationship Id="rId33" Type="http://schemas.openxmlformats.org/officeDocument/2006/relationships/hyperlink" Target="consultantplus://offline/ref=EA245B19E25C6FC80AC8C00BB83E7B5029C67715B45D118CB1730323A2A25FA303J3G" TargetMode="External"/><Relationship Id="rId38" Type="http://schemas.openxmlformats.org/officeDocument/2006/relationships/hyperlink" Target="consultantplus://offline/ref=E1D3ACE8FB34B76197DAB23CB35E32B1930B8B09E99B15C91EF4ACCBFCF97D14983BC0D7F9E68044C18834O6f5I" TargetMode="External"/><Relationship Id="rId46" Type="http://schemas.openxmlformats.org/officeDocument/2006/relationships/hyperlink" Target="consultantplus://offline/ref=E1D3ACE8FB34B76197DAB23CB35E32B1930B8B09E99B15C91EF4ACCBFCF97D14983BC0D7F9E68044C18833O6f1I" TargetMode="External"/><Relationship Id="rId59" Type="http://schemas.openxmlformats.org/officeDocument/2006/relationships/hyperlink" Target="consultantplus://offline/ref=E1D3ACE8FB34B76197DAB23CB35E32B1930B8B09E99B15C91EF4ACCBFCF97D14983BC0D7F9E68044C18836O6f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11648</Words>
  <Characters>66395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Админ</cp:lastModifiedBy>
  <cp:revision>2</cp:revision>
  <cp:lastPrinted>2023-10-04T06:10:00Z</cp:lastPrinted>
  <dcterms:created xsi:type="dcterms:W3CDTF">2024-02-29T09:26:00Z</dcterms:created>
  <dcterms:modified xsi:type="dcterms:W3CDTF">2024-02-29T09:26:00Z</dcterms:modified>
</cp:coreProperties>
</file>