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39"/>
        <w:gridCol w:w="968"/>
        <w:gridCol w:w="934"/>
        <w:gridCol w:w="4398"/>
      </w:tblGrid>
      <w:tr w:rsidR="00F34664" w:rsidRPr="00F34664" w:rsidTr="00654BA7">
        <w:trPr>
          <w:trHeight w:val="1318"/>
        </w:trPr>
        <w:tc>
          <w:tcPr>
            <w:tcW w:w="3339" w:type="dxa"/>
            <w:hideMark/>
          </w:tcPr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   «Пöдтыбок» </w:t>
            </w:r>
          </w:p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сикт овмöдчöминса </w:t>
            </w:r>
          </w:p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администрация</w:t>
            </w:r>
          </w:p>
        </w:tc>
        <w:tc>
          <w:tcPr>
            <w:tcW w:w="1902" w:type="dxa"/>
            <w:gridSpan w:val="2"/>
          </w:tcPr>
          <w:p w:rsidR="00F34664" w:rsidRPr="00F34664" w:rsidRDefault="00F34664" w:rsidP="00F34664">
            <w:r w:rsidRPr="00F34664">
              <w:t xml:space="preserve">        </w:t>
            </w:r>
            <w:r w:rsidRPr="00F34664">
              <w:drawing>
                <wp:inline distT="0" distB="0" distL="0" distR="0">
                  <wp:extent cx="523875" cy="666750"/>
                  <wp:effectExtent l="0" t="0" r="9525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664" w:rsidRPr="00F34664" w:rsidRDefault="00F34664" w:rsidP="00F34664"/>
        </w:tc>
        <w:tc>
          <w:tcPr>
            <w:tcW w:w="4398" w:type="dxa"/>
            <w:hideMark/>
          </w:tcPr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        Администрация  </w:t>
            </w:r>
          </w:p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    сельского поселения </w:t>
            </w:r>
          </w:p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          «Подтыбок»</w:t>
            </w:r>
          </w:p>
        </w:tc>
      </w:tr>
      <w:tr w:rsidR="00F34664" w:rsidRPr="00F34664" w:rsidTr="00654BA7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F34664" w:rsidRPr="00F34664" w:rsidRDefault="00F34664" w:rsidP="00F34664">
            <w:pPr>
              <w:rPr>
                <w:b/>
              </w:rPr>
            </w:pPr>
            <w:r w:rsidRPr="00F34664">
              <w:rPr>
                <w:b/>
              </w:rPr>
              <w:t xml:space="preserve">                                                          ШУÖМ</w:t>
            </w:r>
          </w:p>
        </w:tc>
      </w:tr>
      <w:tr w:rsidR="00F34664" w:rsidRPr="00F34664" w:rsidTr="00654BA7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                                            ПОСТАНОВЛЕНИЕ </w:t>
            </w:r>
          </w:p>
        </w:tc>
      </w:tr>
      <w:tr w:rsidR="00F34664" w:rsidRPr="00F34664" w:rsidTr="00654BA7">
        <w:trPr>
          <w:cantSplit/>
          <w:trHeight w:val="385"/>
        </w:trPr>
        <w:tc>
          <w:tcPr>
            <w:tcW w:w="4307" w:type="dxa"/>
            <w:gridSpan w:val="2"/>
            <w:hideMark/>
          </w:tcPr>
          <w:p w:rsidR="00F34664" w:rsidRPr="00F34664" w:rsidRDefault="00F34664" w:rsidP="00F34664">
            <w:pPr>
              <w:rPr>
                <w:b/>
                <w:bCs/>
                <w:iCs/>
              </w:rPr>
            </w:pPr>
            <w:r w:rsidRPr="00F34664">
              <w:rPr>
                <w:b/>
                <w:bCs/>
                <w:iCs/>
              </w:rPr>
              <w:t xml:space="preserve">  от 01.07 2019 года</w:t>
            </w:r>
          </w:p>
        </w:tc>
        <w:tc>
          <w:tcPr>
            <w:tcW w:w="5332" w:type="dxa"/>
            <w:gridSpan w:val="2"/>
          </w:tcPr>
          <w:p w:rsidR="00F34664" w:rsidRPr="00F34664" w:rsidRDefault="00F34664" w:rsidP="00F34664">
            <w:pPr>
              <w:rPr>
                <w:b/>
                <w:bCs/>
              </w:rPr>
            </w:pPr>
            <w:r w:rsidRPr="00F34664">
              <w:rPr>
                <w:b/>
                <w:bCs/>
              </w:rPr>
              <w:t xml:space="preserve">                                                              № 34</w:t>
            </w:r>
          </w:p>
          <w:p w:rsidR="00F34664" w:rsidRPr="00F34664" w:rsidRDefault="00F34664" w:rsidP="00F34664">
            <w:pPr>
              <w:rPr>
                <w:b/>
                <w:bCs/>
              </w:rPr>
            </w:pPr>
          </w:p>
        </w:tc>
      </w:tr>
      <w:tr w:rsidR="00F34664" w:rsidRPr="00F34664" w:rsidTr="00654BA7">
        <w:trPr>
          <w:cantSplit/>
          <w:trHeight w:val="385"/>
        </w:trPr>
        <w:tc>
          <w:tcPr>
            <w:tcW w:w="4307" w:type="dxa"/>
            <w:gridSpan w:val="2"/>
          </w:tcPr>
          <w:p w:rsidR="00F34664" w:rsidRPr="00F34664" w:rsidRDefault="00F34664" w:rsidP="00F34664">
            <w:pPr>
              <w:rPr>
                <w:b/>
                <w:i/>
                <w:iCs/>
              </w:rPr>
            </w:pPr>
          </w:p>
        </w:tc>
        <w:tc>
          <w:tcPr>
            <w:tcW w:w="5332" w:type="dxa"/>
            <w:gridSpan w:val="2"/>
          </w:tcPr>
          <w:p w:rsidR="00F34664" w:rsidRPr="00F34664" w:rsidRDefault="00F34664" w:rsidP="00F34664">
            <w:pPr>
              <w:rPr>
                <w:b/>
                <w:bCs/>
              </w:rPr>
            </w:pPr>
          </w:p>
        </w:tc>
      </w:tr>
      <w:tr w:rsidR="00F34664" w:rsidRPr="00F34664" w:rsidTr="00654BA7">
        <w:trPr>
          <w:cantSplit/>
          <w:trHeight w:val="406"/>
        </w:trPr>
        <w:tc>
          <w:tcPr>
            <w:tcW w:w="9639" w:type="dxa"/>
            <w:gridSpan w:val="4"/>
            <w:hideMark/>
          </w:tcPr>
          <w:p w:rsidR="00F34664" w:rsidRPr="00F34664" w:rsidRDefault="00F34664" w:rsidP="00F34664">
            <w:r w:rsidRPr="00F34664">
              <w:t xml:space="preserve">                      (Республика Коми, Корткеросский район, п.Подтыбок) </w:t>
            </w:r>
          </w:p>
        </w:tc>
      </w:tr>
    </w:tbl>
    <w:p w:rsidR="00F34664" w:rsidRPr="00F34664" w:rsidRDefault="00F34664" w:rsidP="00F34664">
      <w:pPr>
        <w:rPr>
          <w:b/>
        </w:rPr>
      </w:pPr>
    </w:p>
    <w:p w:rsidR="00F34664" w:rsidRPr="00F34664" w:rsidRDefault="00F34664" w:rsidP="00F34664">
      <w:pPr>
        <w:rPr>
          <w:b/>
          <w:bCs/>
        </w:rPr>
      </w:pPr>
      <w:r w:rsidRPr="00F34664">
        <w:rPr>
          <w:b/>
          <w:bCs/>
        </w:rPr>
        <w:t xml:space="preserve">    Об утверждении правил определения нормативных затрат на  обеспечение функций</w:t>
      </w:r>
    </w:p>
    <w:p w:rsidR="00F34664" w:rsidRPr="00F34664" w:rsidRDefault="00F34664" w:rsidP="00F34664">
      <w:pPr>
        <w:rPr>
          <w:b/>
          <w:bCs/>
        </w:rPr>
      </w:pPr>
      <w:r w:rsidRPr="00F34664">
        <w:rPr>
          <w:b/>
          <w:bCs/>
        </w:rPr>
        <w:t xml:space="preserve">                               администрации сельского поселения «Подтыбок»</w:t>
      </w:r>
    </w:p>
    <w:p w:rsidR="00F34664" w:rsidRPr="00F34664" w:rsidRDefault="00F34664" w:rsidP="00F34664"/>
    <w:p w:rsidR="00F34664" w:rsidRPr="00F34664" w:rsidRDefault="00F34664" w:rsidP="00F34664">
      <w:pPr>
        <w:rPr>
          <w:bCs/>
        </w:rPr>
      </w:pPr>
      <w:r w:rsidRPr="00F34664">
        <w:t xml:space="preserve">В соответствии с Федеральным   законом от   05  апреля 2013 г.    № 44-ФЗ   « О    контрактной системе   в    сфере    закупок   товаров,   работ  и  услуг  для  обеспечения государственных  и муниципальных  нужд»,  </w:t>
      </w:r>
      <w:r w:rsidRPr="00F34664">
        <w:rPr>
          <w:bCs/>
        </w:rPr>
        <w:t>администрация сельского поселения «Подтыбок»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 xml:space="preserve"> ПОСТАНОВЛЯЕТ:</w:t>
      </w:r>
    </w:p>
    <w:p w:rsidR="00F34664" w:rsidRPr="00F34664" w:rsidRDefault="00F34664" w:rsidP="00F34664">
      <w:r w:rsidRPr="00F34664">
        <w:t xml:space="preserve">1. Утвердить   правила  определения    нормативных    затрат   на      обеспечение        функций администрации сельского поселения «Подтыбок»  (приложение 1). </w:t>
      </w:r>
      <w:bookmarkStart w:id="0" w:name="Par22"/>
      <w:bookmarkEnd w:id="0"/>
    </w:p>
    <w:p w:rsidR="00F34664" w:rsidRPr="00F34664" w:rsidRDefault="00F34664" w:rsidP="00F34664">
      <w:r w:rsidRPr="00F34664">
        <w:t>2. Администрации сельского поселения «Подтыбок» на   основании    правил,    указанных    в пункте 1 настоящего постановления, утвердить    нормативные    затраты    на      обеспечение функций указанного органа (приложение 2).</w:t>
      </w:r>
    </w:p>
    <w:p w:rsidR="00F34664" w:rsidRPr="00F34664" w:rsidRDefault="00F34664" w:rsidP="00F34664">
      <w:r w:rsidRPr="00F34664">
        <w:t>2. Контроль   за    исполнением настоящего постановления оставляю за собой.</w:t>
      </w:r>
    </w:p>
    <w:p w:rsidR="00F34664" w:rsidRPr="00F34664" w:rsidRDefault="00F34664" w:rsidP="00F34664">
      <w:r w:rsidRPr="00F34664">
        <w:t>3. Настоящее    постановление   вступает в силу со дня опубликования на официальном сайте администрации         сельского          поселения        «Подтыбок»         в            информационно – телекоммуникационной сети «Интернет».</w:t>
      </w:r>
    </w:p>
    <w:p w:rsidR="00F34664" w:rsidRPr="00F34664" w:rsidRDefault="00F34664" w:rsidP="00F34664">
      <w:r w:rsidRPr="00F34664">
        <w:t xml:space="preserve">  </w:t>
      </w:r>
    </w:p>
    <w:p w:rsidR="00F34664" w:rsidRPr="00F34664" w:rsidRDefault="00F34664" w:rsidP="00F34664">
      <w:pPr>
        <w:rPr>
          <w:b/>
          <w:bCs/>
        </w:rPr>
      </w:pPr>
    </w:p>
    <w:p w:rsidR="00F34664" w:rsidRPr="00F34664" w:rsidRDefault="00F34664" w:rsidP="00F34664">
      <w:r w:rsidRPr="00F34664">
        <w:rPr>
          <w:b/>
          <w:bCs/>
        </w:rPr>
        <w:t>Глава сельского поселения                                                                                            Е.Михайлова</w:t>
      </w:r>
      <w:r w:rsidRPr="00F34664">
        <w:t xml:space="preserve"> </w:t>
      </w:r>
    </w:p>
    <w:p w:rsidR="00F34664" w:rsidRPr="00F34664" w:rsidRDefault="00F34664" w:rsidP="00F34664">
      <w:r w:rsidRPr="00F34664">
        <w:t xml:space="preserve">                                                                                       </w:t>
      </w:r>
      <w:r w:rsidRPr="00F34664">
        <w:tab/>
      </w:r>
      <w:r w:rsidRPr="00F34664">
        <w:tab/>
      </w:r>
      <w:r w:rsidRPr="00F34664">
        <w:tab/>
      </w:r>
      <w:r w:rsidRPr="00F34664">
        <w:tab/>
        <w:t xml:space="preserve">     Приложение  1</w:t>
      </w:r>
    </w:p>
    <w:p w:rsidR="00F34664" w:rsidRPr="00F34664" w:rsidRDefault="00F34664" w:rsidP="00F34664">
      <w:r w:rsidRPr="00F34664">
        <w:lastRenderedPageBreak/>
        <w:t xml:space="preserve">                                                                                                                                                                                                      к  постановлению администрации</w:t>
      </w:r>
    </w:p>
    <w:p w:rsidR="00F34664" w:rsidRPr="00F34664" w:rsidRDefault="00F34664" w:rsidP="00F34664">
      <w:r w:rsidRPr="00F34664">
        <w:t>сельского поселения «Подтыбок»</w:t>
      </w:r>
    </w:p>
    <w:p w:rsidR="00F34664" w:rsidRPr="00F34664" w:rsidRDefault="00F34664" w:rsidP="00F34664">
      <w:r w:rsidRPr="00F34664">
        <w:t>от 01.07.2019 2019 г. №  34</w:t>
      </w:r>
    </w:p>
    <w:p w:rsidR="00F34664" w:rsidRPr="00F34664" w:rsidRDefault="00F34664" w:rsidP="00F34664">
      <w:pPr>
        <w:rPr>
          <w:b/>
          <w:bCs/>
        </w:rPr>
      </w:pPr>
      <w:r w:rsidRPr="00F34664">
        <w:t xml:space="preserve">                                                                                 </w:t>
      </w:r>
      <w:r w:rsidRPr="00F34664">
        <w:rPr>
          <w:b/>
          <w:bCs/>
        </w:rPr>
        <w:t>Правила</w:t>
      </w:r>
    </w:p>
    <w:p w:rsidR="00F34664" w:rsidRPr="00F34664" w:rsidRDefault="00F34664" w:rsidP="00F34664">
      <w:pPr>
        <w:rPr>
          <w:b/>
          <w:bCs/>
        </w:rPr>
      </w:pPr>
      <w:r w:rsidRPr="00F34664">
        <w:rPr>
          <w:b/>
          <w:bCs/>
        </w:rPr>
        <w:t xml:space="preserve">                    определения нормативных затрат на обеспечение функций  администрации </w:t>
      </w:r>
    </w:p>
    <w:p w:rsidR="00F34664" w:rsidRPr="00F34664" w:rsidRDefault="00F34664" w:rsidP="00F34664">
      <w:r w:rsidRPr="00F34664">
        <w:rPr>
          <w:b/>
          <w:bCs/>
        </w:rPr>
        <w:t xml:space="preserve">                                                                   сельского поселения «Подтыбок»</w:t>
      </w:r>
    </w:p>
    <w:p w:rsidR="00F34664" w:rsidRPr="00F34664" w:rsidRDefault="00F34664" w:rsidP="00F34664">
      <w:r w:rsidRPr="00F34664">
        <w:t xml:space="preserve">1. Настоящий документ устанавливает правила определения  нормативных затрат   на     обеспечение функций администрации сельского поселения «Подтыбок» (далее – муниципальные органы ) в  части закупок товаров, работ, услуг (далее – нормативные затраты). </w:t>
      </w:r>
    </w:p>
    <w:p w:rsidR="00F34664" w:rsidRPr="00F34664" w:rsidRDefault="00F34664" w:rsidP="00F34664">
      <w:r w:rsidRPr="00F34664">
        <w:t>2. Нормативные   затраты    применяются   для   обоснования    объекта и    (или)    объектов     закупки соответствующего муниципального органа.</w:t>
      </w:r>
    </w:p>
    <w:p w:rsidR="00F34664" w:rsidRPr="00F34664" w:rsidRDefault="00F34664" w:rsidP="00F34664">
      <w:r w:rsidRPr="00F34664">
        <w:t>Нормативные     затраты   не    подлежат применению при расчете объема затрат при централизации расходов, связанных   с      закупкой товаров, работ, услуг. Объем затрат при централизации расходов, связанных с закупкой товаров, работ, услуг в сфере информационно-коммуникационных технологий для муниципального органа, определяется с учетом нормативов, предусмотренных приложением № 1 к методике  определения нормативных затрат на обеспечение функций   муниципальных    органов, согласно приложению № 1 (далее - Методика).</w:t>
      </w:r>
    </w:p>
    <w:p w:rsidR="00F34664" w:rsidRPr="00F34664" w:rsidRDefault="00F34664" w:rsidP="00F34664">
      <w:r w:rsidRPr="00F34664">
        <w:t>3. Нормативные   затраты,   расчет   которых    не    установлен   Методикой, определяются в порядке, устанавливаемом муниципальными органами.</w:t>
      </w:r>
    </w:p>
    <w:p w:rsidR="00F34664" w:rsidRPr="00F34664" w:rsidRDefault="00F34664" w:rsidP="00F34664">
      <w:r w:rsidRPr="00F34664">
        <w:t>При  утверждении нормативных затрат в отношении проведения текущего ремонта муниципальный орган учитывает его периодичность, предусмотренную пунктом 59 Методики.</w:t>
      </w:r>
    </w:p>
    <w:p w:rsidR="00F34664" w:rsidRPr="00F34664" w:rsidRDefault="00F34664" w:rsidP="00F34664">
      <w:bookmarkStart w:id="1" w:name="Par46"/>
      <w:bookmarkEnd w:id="1"/>
      <w:r w:rsidRPr="00F34664">
        <w:t>Общий   объем   затрат,   связанных  с    закупкой   товаров,   работ,  услуг,  рассчитанный    на   основе нормативных затрат, не  может  превышать  объем   доведенных   муниципальным  органам  лимитов бюджетных  обязательств    на  закупку     товаров, работ,   услуг   в    рамках   исполнения       бюджета администрации сельского поселения «Подтыбок».</w:t>
      </w:r>
    </w:p>
    <w:p w:rsidR="00F34664" w:rsidRPr="00F34664" w:rsidRDefault="00F34664" w:rsidP="00F34664">
      <w:r w:rsidRPr="00F34664"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 настоящего пункта.</w:t>
      </w:r>
    </w:p>
    <w:p w:rsidR="00F34664" w:rsidRPr="00F34664" w:rsidRDefault="00F34664" w:rsidP="00F34664">
      <w:r w:rsidRPr="00F34664">
        <w:t>4. Для определения нормативных затрат в соответствии с разделами I и II Методики в формулах используются нормативы количества и (или) цены товаров, работ, услуг, устанавливаемые муниципальными органами, если эти нормативы не предусмотрены приложениями № 1-3 к Методике.</w:t>
      </w:r>
    </w:p>
    <w:p w:rsidR="00F34664" w:rsidRPr="00F34664" w:rsidRDefault="00F34664" w:rsidP="00F34664">
      <w:bookmarkStart w:id="2" w:name="Par50"/>
      <w:bookmarkEnd w:id="2"/>
      <w:r w:rsidRPr="00F34664"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F34664" w:rsidRPr="00F34664" w:rsidRDefault="00F34664" w:rsidP="00F34664">
      <w:r w:rsidRPr="00F34664">
        <w:lastRenderedPageBreak/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34664" w:rsidRPr="00F34664" w:rsidRDefault="00F34664" w:rsidP="00F34664">
      <w:r w:rsidRPr="00F34664">
        <w:t>б) цены услуг подвижной связи;</w:t>
      </w:r>
    </w:p>
    <w:p w:rsidR="00F34664" w:rsidRPr="00F34664" w:rsidRDefault="00F34664" w:rsidP="00F34664">
      <w:r w:rsidRPr="00F34664">
        <w:t>в) количества SIM-карт, используемых в планшетных компьютерах;</w:t>
      </w:r>
    </w:p>
    <w:p w:rsidR="00F34664" w:rsidRPr="00F34664" w:rsidRDefault="00F34664" w:rsidP="00F34664">
      <w:r w:rsidRPr="00F34664">
        <w:t>г) количества и цены принтеров, многофункциональных устройств, копировальных аппаратов и иной оргтехники;</w:t>
      </w:r>
    </w:p>
    <w:p w:rsidR="00F34664" w:rsidRPr="00F34664" w:rsidRDefault="00F34664" w:rsidP="00F34664">
      <w:r w:rsidRPr="00F34664">
        <w:t>д) количества и цены средств подвижной связи;</w:t>
      </w:r>
    </w:p>
    <w:p w:rsidR="00F34664" w:rsidRPr="00F34664" w:rsidRDefault="00F34664" w:rsidP="00F34664">
      <w:r w:rsidRPr="00F34664">
        <w:t>е) количества и цены планшетных компьютеров;</w:t>
      </w:r>
    </w:p>
    <w:p w:rsidR="00F34664" w:rsidRPr="00F34664" w:rsidRDefault="00F34664" w:rsidP="00F34664">
      <w:r w:rsidRPr="00F34664">
        <w:t>ж) количества и цены носителей информации;</w:t>
      </w:r>
    </w:p>
    <w:p w:rsidR="00F34664" w:rsidRPr="00F34664" w:rsidRDefault="00F34664" w:rsidP="00F34664">
      <w:r w:rsidRPr="00F34664"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34664" w:rsidRPr="00F34664" w:rsidRDefault="00F34664" w:rsidP="00F34664">
      <w:r w:rsidRPr="00F34664">
        <w:t>и) количества и цены автоматизированного рабочего места (монитор, системный блок, сетевой фильтр, клавиатура, мышь);</w:t>
      </w:r>
    </w:p>
    <w:p w:rsidR="00F34664" w:rsidRPr="00F34664" w:rsidRDefault="00F34664" w:rsidP="00F34664">
      <w:r w:rsidRPr="00F34664">
        <w:t>к) перечня периодических печатных изданий и справочной литературы;</w:t>
      </w:r>
    </w:p>
    <w:p w:rsidR="00F34664" w:rsidRPr="00F34664" w:rsidRDefault="00F34664" w:rsidP="00F34664">
      <w:r w:rsidRPr="00F34664">
        <w:t>л) количества и цены транспортных средств с учетом нормативов, предусмотренных приложением  № 2 к Методике;</w:t>
      </w:r>
    </w:p>
    <w:p w:rsidR="00F34664" w:rsidRPr="00F34664" w:rsidRDefault="00F34664" w:rsidP="00F34664">
      <w:r w:rsidRPr="00F34664">
        <w:t>м) количества и (или) цены мебели;</w:t>
      </w:r>
    </w:p>
    <w:p w:rsidR="00F34664" w:rsidRPr="00F34664" w:rsidRDefault="00F34664" w:rsidP="00F34664">
      <w:r w:rsidRPr="00F34664">
        <w:t>н) количества и (или) цены канцелярских принадлежностей;</w:t>
      </w:r>
    </w:p>
    <w:p w:rsidR="00F34664" w:rsidRPr="00F34664" w:rsidRDefault="00F34664" w:rsidP="00F34664">
      <w:r w:rsidRPr="00F34664">
        <w:t>о) количества и (или) цены хозяйственных товаров и принадлежностей;</w:t>
      </w:r>
    </w:p>
    <w:p w:rsidR="00F34664" w:rsidRPr="00F34664" w:rsidRDefault="00F34664" w:rsidP="00F34664">
      <w:r w:rsidRPr="00F34664">
        <w:t>п) количества и цены материальных запасов для нужд гражданской обороны;</w:t>
      </w:r>
    </w:p>
    <w:p w:rsidR="00F34664" w:rsidRPr="00F34664" w:rsidRDefault="00F34664" w:rsidP="00F34664">
      <w:r w:rsidRPr="00F34664">
        <w:t>р) количества и (или) цены иных товаров и услуг.</w:t>
      </w:r>
    </w:p>
    <w:p w:rsidR="00F34664" w:rsidRPr="00F34664" w:rsidRDefault="00F34664" w:rsidP="00F34664">
      <w:r w:rsidRPr="00F34664"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органов.</w:t>
      </w:r>
    </w:p>
    <w:p w:rsidR="00F34664" w:rsidRPr="00F34664" w:rsidRDefault="00F34664" w:rsidP="00F34664">
      <w:r w:rsidRPr="00F34664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34664" w:rsidRPr="00F34664" w:rsidRDefault="00F34664" w:rsidP="00F34664">
      <w:r w:rsidRPr="00F34664">
        <w:t>Муниципальными органами устанавливается периодичность выполнения (оказания) работ (услуг), если такая периодичность в отношении соответствующих работ (услуг) не определена законодательством.</w:t>
      </w:r>
    </w:p>
    <w:p w:rsidR="00F34664" w:rsidRPr="00F34664" w:rsidRDefault="00F34664" w:rsidP="00F34664">
      <w:r w:rsidRPr="00F34664">
        <w:t>8. Нормативные затраты подлежат размещению в установленном законодательством порядке в единой информационной системе в сфере закупок.</w:t>
      </w:r>
    </w:p>
    <w:p w:rsidR="00F34664" w:rsidRPr="00F34664" w:rsidRDefault="00F34664" w:rsidP="00F34664">
      <w:bookmarkStart w:id="3" w:name="Par75"/>
      <w:bookmarkEnd w:id="3"/>
      <w:r w:rsidRPr="00F34664">
        <w:lastRenderedPageBreak/>
        <w:t xml:space="preserve">                                                                                                                                  Приложение № 2</w:t>
      </w:r>
    </w:p>
    <w:p w:rsidR="00F34664" w:rsidRPr="00F34664" w:rsidRDefault="00F34664" w:rsidP="00F34664">
      <w:r w:rsidRPr="00F34664">
        <w:t xml:space="preserve">                                                                     к правилам определения нормативных затрат на обеспечение</w:t>
      </w:r>
    </w:p>
    <w:p w:rsidR="00F34664" w:rsidRPr="00F34664" w:rsidRDefault="00F34664" w:rsidP="00F34664">
      <w:r w:rsidRPr="00F34664">
        <w:t xml:space="preserve">                                                                       функций администрации сельского поселения  «Подтыбок» </w:t>
      </w:r>
    </w:p>
    <w:p w:rsidR="00F34664" w:rsidRPr="00F34664" w:rsidRDefault="00F34664" w:rsidP="00F34664"/>
    <w:p w:rsidR="00F34664" w:rsidRPr="00F34664" w:rsidRDefault="00F34664" w:rsidP="00F34664">
      <w:bookmarkStart w:id="4" w:name="Par85"/>
      <w:bookmarkEnd w:id="4"/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 xml:space="preserve">                                                                                МЕТОДИКА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 xml:space="preserve">                                   ОПРЕДЕЛЕНИЯ НОРМАТИВНЫХ ЗАТРАТ НА ОБЕСПЕЧЕНИЕ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 xml:space="preserve">                          ФУНКЦИЙ АДМИНИСТРАЦИИ СЕЛЬСКОГО ПОСЕЛЕНИЯ «ПОДТЫБОК»</w:t>
      </w:r>
    </w:p>
    <w:p w:rsidR="00F34664" w:rsidRPr="00F34664" w:rsidRDefault="00F34664" w:rsidP="00F34664">
      <w:pPr>
        <w:rPr>
          <w:b/>
        </w:rPr>
      </w:pPr>
    </w:p>
    <w:p w:rsidR="00F34664" w:rsidRPr="00F34664" w:rsidRDefault="00F34664" w:rsidP="00F34664">
      <w:pPr>
        <w:rPr>
          <w:b/>
        </w:rPr>
      </w:pPr>
      <w:bookmarkStart w:id="5" w:name="Par92"/>
      <w:bookmarkEnd w:id="5"/>
      <w:r w:rsidRPr="00F34664">
        <w:rPr>
          <w:b/>
        </w:rPr>
        <w:t>I. Затраты на информационно-коммуникационные технологии</w:t>
      </w:r>
    </w:p>
    <w:p w:rsidR="00F34664" w:rsidRPr="00F34664" w:rsidRDefault="00F34664" w:rsidP="00F34664">
      <w:bookmarkStart w:id="6" w:name="Par94"/>
      <w:bookmarkEnd w:id="6"/>
      <w:r w:rsidRPr="00F34664">
        <w:t>Затраты на услуги связи</w:t>
      </w:r>
    </w:p>
    <w:p w:rsidR="00F34664" w:rsidRPr="00F34664" w:rsidRDefault="00F34664" w:rsidP="00F34664">
      <w:r w:rsidRPr="00F34664">
        <w:t>1. Затраты на абонентскую плату (</w:t>
      </w:r>
      <w:r w:rsidRPr="00F34664">
        <w:drawing>
          <wp:inline distT="0" distB="0" distL="0" distR="0" wp14:anchorId="1D81156C" wp14:editId="7C1F9C49">
            <wp:extent cx="219075" cy="24765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3BB845E" wp14:editId="2BD20110">
            <wp:extent cx="1924050" cy="46672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27F8068" wp14:editId="606DD518">
            <wp:extent cx="30480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(далее - абонентский номер для передачи голосовой информации) с i-й абонентской платой;</w:t>
      </w:r>
    </w:p>
    <w:p w:rsidR="00F34664" w:rsidRPr="00F34664" w:rsidRDefault="00F34664" w:rsidP="00F34664">
      <w:r w:rsidRPr="00F34664">
        <w:drawing>
          <wp:inline distT="0" distB="0" distL="0" distR="0" wp14:anchorId="7094E636" wp14:editId="1B50A66C">
            <wp:extent cx="304800" cy="2476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ежемесячная i-я абонентская плата в расчете на 1 абонентский номер для передачи голосовой информации;</w:t>
      </w:r>
    </w:p>
    <w:p w:rsidR="00F34664" w:rsidRPr="00F34664" w:rsidRDefault="00F34664" w:rsidP="00F34664">
      <w:r w:rsidRPr="00F34664">
        <w:drawing>
          <wp:inline distT="0" distB="0" distL="0" distR="0" wp14:anchorId="000D3A01" wp14:editId="1676F7C1">
            <wp:extent cx="333375" cy="24765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с i-й абонентской платой.</w:t>
      </w:r>
    </w:p>
    <w:p w:rsidR="00F34664" w:rsidRPr="00F34664" w:rsidRDefault="00F34664" w:rsidP="00F34664">
      <w:r w:rsidRPr="00F34664">
        <w:t>2. Затраты на повременную оплату местных, междугородних и международных телефонных соединений (</w:t>
      </w:r>
      <w:r w:rsidRPr="00F34664">
        <w:drawing>
          <wp:inline distT="0" distB="0" distL="0" distR="0" wp14:anchorId="6D0B7437" wp14:editId="6B7645F4">
            <wp:extent cx="276225" cy="24765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3667F87" wp14:editId="7E372871">
            <wp:extent cx="7543800" cy="5334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517856B" wp14:editId="126611D8">
            <wp:extent cx="304800" cy="2476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70C7593E" wp14:editId="2AB78E32">
            <wp:extent cx="304800" cy="2476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F34664" w:rsidRPr="00F34664" w:rsidRDefault="00F34664" w:rsidP="00F34664">
      <w:r w:rsidRPr="00F34664">
        <w:drawing>
          <wp:inline distT="0" distB="0" distL="0" distR="0" wp14:anchorId="5ED6D294" wp14:editId="72595D5E">
            <wp:extent cx="276225" cy="2476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минуты разговора при местных телефонных соединениях по g-му тарифу;</w:t>
      </w:r>
    </w:p>
    <w:p w:rsidR="00F34664" w:rsidRPr="00F34664" w:rsidRDefault="00F34664" w:rsidP="00F34664">
      <w:r w:rsidRPr="00F34664">
        <w:drawing>
          <wp:inline distT="0" distB="0" distL="0" distR="0" wp14:anchorId="695FC4AD" wp14:editId="1A08FF7C">
            <wp:extent cx="333375" cy="2476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местной телефонной связи по g-му тарифу;</w:t>
      </w:r>
    </w:p>
    <w:p w:rsidR="00F34664" w:rsidRPr="00F34664" w:rsidRDefault="00F34664" w:rsidP="00F34664">
      <w:r w:rsidRPr="00F34664">
        <w:drawing>
          <wp:inline distT="0" distB="0" distL="0" distR="0" wp14:anchorId="663DFB55" wp14:editId="72DFCA10">
            <wp:extent cx="333375" cy="24765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34664" w:rsidRPr="00F34664" w:rsidRDefault="00F34664" w:rsidP="00F34664">
      <w:r w:rsidRPr="00F34664">
        <w:drawing>
          <wp:inline distT="0" distB="0" distL="0" distR="0" wp14:anchorId="0E57AE05" wp14:editId="54BBA000">
            <wp:extent cx="276225" cy="2476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F34664" w:rsidRPr="00F34664" w:rsidRDefault="00F34664" w:rsidP="00F34664">
      <w:r w:rsidRPr="00F34664">
        <w:drawing>
          <wp:inline distT="0" distB="0" distL="0" distR="0" wp14:anchorId="3CF603F4" wp14:editId="45028D51">
            <wp:extent cx="276225" cy="24765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минуты разговора при междугородних телефонных соединениях по i-му тарифу;</w:t>
      </w:r>
    </w:p>
    <w:p w:rsidR="00F34664" w:rsidRPr="00F34664" w:rsidRDefault="00F34664" w:rsidP="00F34664">
      <w:r w:rsidRPr="00F34664">
        <w:drawing>
          <wp:inline distT="0" distB="0" distL="0" distR="0" wp14:anchorId="0DF448ED" wp14:editId="6F9E602C">
            <wp:extent cx="333375" cy="2476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междугородней телефонной связи по i-му тарифу;</w:t>
      </w:r>
    </w:p>
    <w:p w:rsidR="00F34664" w:rsidRPr="00F34664" w:rsidRDefault="00F34664" w:rsidP="00F34664">
      <w:r w:rsidRPr="00F34664">
        <w:drawing>
          <wp:inline distT="0" distB="0" distL="0" distR="0" wp14:anchorId="29DC5B0B" wp14:editId="059D6D92">
            <wp:extent cx="333375" cy="247650"/>
            <wp:effectExtent l="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34664" w:rsidRPr="00F34664" w:rsidRDefault="00F34664" w:rsidP="00F34664">
      <w:r w:rsidRPr="00F34664">
        <w:drawing>
          <wp:inline distT="0" distB="0" distL="0" distR="0" wp14:anchorId="038132D7" wp14:editId="0E880972">
            <wp:extent cx="304800" cy="2476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F34664" w:rsidRPr="00F34664" w:rsidRDefault="00F34664" w:rsidP="00F34664">
      <w:r w:rsidRPr="00F34664">
        <w:drawing>
          <wp:inline distT="0" distB="0" distL="0" distR="0" wp14:anchorId="13DF1BC1" wp14:editId="71387D92">
            <wp:extent cx="304800" cy="2476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минуты разговора при международных телефонных соединениях по j-му тарифу;</w:t>
      </w:r>
    </w:p>
    <w:p w:rsidR="00F34664" w:rsidRPr="00F34664" w:rsidRDefault="00F34664" w:rsidP="00F34664">
      <w:r w:rsidRPr="00F34664">
        <w:drawing>
          <wp:inline distT="0" distB="0" distL="0" distR="0" wp14:anchorId="1F364EAA" wp14:editId="017496B8">
            <wp:extent cx="333375" cy="24765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международной телефонной связи по j-му тарифу.</w:t>
      </w:r>
    </w:p>
    <w:p w:rsidR="00F34664" w:rsidRPr="00F34664" w:rsidRDefault="00F34664" w:rsidP="00F34664">
      <w:r w:rsidRPr="00F34664">
        <w:t>3. Затраты на оплату услуг подвижной связи (</w:t>
      </w:r>
      <w:r w:rsidRPr="00F34664">
        <w:drawing>
          <wp:inline distT="0" distB="0" distL="0" distR="0" wp14:anchorId="70C6C4D7" wp14:editId="147A6E8F">
            <wp:extent cx="276225" cy="2476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7F02C1B" wp14:editId="13D8DE94">
            <wp:extent cx="2057400" cy="46672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1DF9448" wp14:editId="794850B0">
            <wp:extent cx="333375" cy="24765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абонентских номеров пользовательского (оконечного) оборудования, подключенного к сети подвижной связи,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r:id="rId28" w:history="1">
        <w:r w:rsidRPr="00F34664">
          <w:rPr>
            <w:rStyle w:val="ae"/>
          </w:rPr>
          <w:t>пунктом 5</w:t>
        </w:r>
      </w:hyperlink>
      <w:r w:rsidRPr="00F34664">
        <w:t xml:space="preserve"> правил определения нормативных затрат на обеспечение функций администрации сельского поселения  «Подтыбок», утвержденных постановлением администрации сельского поселения «Подтыбок» от 01 июля 2019 г. № 34 «Об утверждении правил определения нормативных затрат на обеспечение функций администрации сельского поселения «Подтыбок», (далее - нормативы муниципальных органов) с учетом </w:t>
      </w:r>
      <w:hyperlink r:id="rId29" w:history="1">
        <w:r w:rsidRPr="00F34664">
          <w:rPr>
            <w:rStyle w:val="ae"/>
          </w:rPr>
          <w:t>нормативов</w:t>
        </w:r>
      </w:hyperlink>
      <w:r w:rsidRPr="00F34664">
        <w:t xml:space="preserve"> обеспечения функций администрации сельского поселения «Подтыбок», применяемых при расчете нормативных затрат на приобретение средств </w:t>
      </w:r>
      <w:r w:rsidRPr="00F34664">
        <w:lastRenderedPageBreak/>
        <w:t>подвижной связи и услуг подвижной связи, предусмотренных приложением № 1 к настоящей Методике (далее - нормативы обеспечения средствами связи);</w:t>
      </w:r>
    </w:p>
    <w:p w:rsidR="00F34664" w:rsidRPr="00F34664" w:rsidRDefault="00F34664" w:rsidP="00F34664">
      <w:r w:rsidRPr="00F34664">
        <w:drawing>
          <wp:inline distT="0" distB="0" distL="0" distR="0" wp14:anchorId="664C7B87" wp14:editId="1F2BEA19">
            <wp:extent cx="304800" cy="2476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муниципального органа, определенными с учетом нормативов затрат на приобретение средств связи;</w:t>
      </w:r>
    </w:p>
    <w:p w:rsidR="00F34664" w:rsidRPr="00F34664" w:rsidRDefault="00F34664" w:rsidP="00F34664">
      <w:r w:rsidRPr="00F34664">
        <w:drawing>
          <wp:inline distT="0" distB="0" distL="0" distR="0" wp14:anchorId="72C084D0" wp14:editId="5EB4278E">
            <wp:extent cx="333375" cy="24765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подвижной связи по i-й должности.</w:t>
      </w:r>
    </w:p>
    <w:p w:rsidR="00F34664" w:rsidRPr="00F34664" w:rsidRDefault="00F34664" w:rsidP="00F34664">
      <w:r w:rsidRPr="00F34664"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F34664">
        <w:drawing>
          <wp:inline distT="0" distB="0" distL="0" distR="0" wp14:anchorId="405E6680" wp14:editId="008F1645">
            <wp:extent cx="247650" cy="2476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C55F969" wp14:editId="594DE84B">
            <wp:extent cx="1924050" cy="466725"/>
            <wp:effectExtent l="0" t="0" r="0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CD55E9A" wp14:editId="409AF18B">
            <wp:extent cx="333375" cy="24765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SIM-карт по i-й должности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133132CC" wp14:editId="617672A8">
            <wp:extent cx="276225" cy="2476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ежемесячная цена в расчете на 1 SIM-карту по i-й должности;</w:t>
      </w:r>
    </w:p>
    <w:p w:rsidR="00F34664" w:rsidRPr="00F34664" w:rsidRDefault="00F34664" w:rsidP="00F34664">
      <w:r w:rsidRPr="00F34664">
        <w:drawing>
          <wp:inline distT="0" distB="0" distL="0" distR="0" wp14:anchorId="181979DD" wp14:editId="2464DD2B">
            <wp:extent cx="333375" cy="24765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передачи данных по i-й должности.</w:t>
      </w:r>
    </w:p>
    <w:p w:rsidR="00F34664" w:rsidRPr="00F34664" w:rsidRDefault="00F34664" w:rsidP="00F34664">
      <w:r w:rsidRPr="00F34664">
        <w:t>При расчете затрат, установленных настоящим пунктом, предельный ежемесячный норматив затрат для одной единицы оборудования не должен составлять более 1 тыс. рублей:</w:t>
      </w:r>
    </w:p>
    <w:p w:rsidR="00F34664" w:rsidRPr="00F34664" w:rsidRDefault="00F34664" w:rsidP="00F34664">
      <w:r w:rsidRPr="00F34664">
        <w:t>для удаленных автоматизированных рабочих мест и на оборудовании на основе подвижной связи по предоставлению услуг доступа в информационно-телекоммуникационную сеть «Интернет»;</w:t>
      </w:r>
    </w:p>
    <w:p w:rsidR="00F34664" w:rsidRPr="00F34664" w:rsidRDefault="00F34664" w:rsidP="00F34664">
      <w:r w:rsidRPr="00F34664">
        <w:t>для сотрудников, работающих без обеспечения стационарной связи на удаленных рабочих местах.</w:t>
      </w:r>
    </w:p>
    <w:p w:rsidR="00F34664" w:rsidRPr="00F34664" w:rsidRDefault="00F34664" w:rsidP="00F34664">
      <w:r w:rsidRPr="00F34664">
        <w:t>5. Затраты на сеть «Интернет» и услуги интернет-провайдеров (</w:t>
      </w:r>
      <w:r w:rsidRPr="00F34664">
        <w:drawing>
          <wp:inline distT="0" distB="0" distL="0" distR="0" wp14:anchorId="4C8571D8" wp14:editId="366D404A">
            <wp:extent cx="114300" cy="2476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848220A" wp14:editId="224E943B">
            <wp:extent cx="1704975" cy="46672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B99508F" wp14:editId="03B44F7A">
            <wp:extent cx="276225" cy="24765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каналов передачи данных сети «Интернет» с i-й пропускной способностью;</w:t>
      </w:r>
    </w:p>
    <w:p w:rsidR="00F34664" w:rsidRPr="00F34664" w:rsidRDefault="00F34664" w:rsidP="00F34664">
      <w:r w:rsidRPr="00F34664">
        <w:drawing>
          <wp:inline distT="0" distB="0" distL="0" distR="0" wp14:anchorId="3759A069" wp14:editId="046BB29E">
            <wp:extent cx="219075" cy="24765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месячная цена аренды канала передачи данных сети «Интернет» с i-й пропускной способностью;</w:t>
      </w:r>
    </w:p>
    <w:p w:rsidR="00F34664" w:rsidRPr="00F34664" w:rsidRDefault="00F34664" w:rsidP="00F34664">
      <w:r w:rsidRPr="00F34664">
        <w:drawing>
          <wp:inline distT="0" distB="0" distL="0" distR="0" wp14:anchorId="32AFFC0A" wp14:editId="2464DEA8">
            <wp:extent cx="276225" cy="24765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аренды канала передачи данных сети «Интернет» с i-й пропускной способностью.</w:t>
      </w:r>
    </w:p>
    <w:p w:rsidR="00F34664" w:rsidRPr="00F34664" w:rsidRDefault="00F34664" w:rsidP="00F34664">
      <w:r w:rsidRPr="00F34664">
        <w:lastRenderedPageBreak/>
        <w:t>6. Затраты на электросвязь, относящуюся к связи специального назначения, используемой на региональном уровне (</w:t>
      </w:r>
      <w:r w:rsidRPr="00F34664">
        <w:drawing>
          <wp:inline distT="0" distB="0" distL="0" distR="0" wp14:anchorId="4CBE9066" wp14:editId="45B669D4">
            <wp:extent cx="304800" cy="2476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206BC84" wp14:editId="577AC6E7">
            <wp:extent cx="1704975" cy="24765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C2D798B" wp14:editId="179C8A03">
            <wp:extent cx="304800" cy="24765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F34664" w:rsidRPr="00F34664" w:rsidRDefault="00F34664" w:rsidP="00F34664">
      <w:r w:rsidRPr="00F34664">
        <w:drawing>
          <wp:inline distT="0" distB="0" distL="0" distR="0" wp14:anchorId="6B6757A0" wp14:editId="76997A5A">
            <wp:extent cx="276225" cy="24765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34664" w:rsidRPr="00F34664" w:rsidRDefault="00F34664" w:rsidP="00F34664">
      <w:r w:rsidRPr="00F34664">
        <w:drawing>
          <wp:inline distT="0" distB="0" distL="0" distR="0" wp14:anchorId="78F7B7D1" wp14:editId="5253C722">
            <wp:extent cx="333375" cy="24765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услуги.</w:t>
      </w:r>
    </w:p>
    <w:p w:rsidR="00F34664" w:rsidRPr="00F34664" w:rsidRDefault="00F34664" w:rsidP="00F34664">
      <w:r w:rsidRPr="00F34664">
        <w:t>7. Затраты на оплату услуг по предоставлению цифровых потоков для коммутируемых телефонных соединений (</w:t>
      </w:r>
      <w:r w:rsidRPr="00F34664">
        <w:drawing>
          <wp:inline distT="0" distB="0" distL="0" distR="0" wp14:anchorId="730B4714" wp14:editId="12B2C168">
            <wp:extent cx="247650" cy="2476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6EB25F10" wp14:editId="4BF5D010">
            <wp:extent cx="1924050" cy="466725"/>
            <wp:effectExtent l="0" t="0" r="0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03BDB57" wp14:editId="035A772B">
            <wp:extent cx="333375" cy="24765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организованных цифровых потоков с i-й абонентской платой;</w:t>
      </w:r>
    </w:p>
    <w:p w:rsidR="00F34664" w:rsidRPr="00F34664" w:rsidRDefault="00F34664" w:rsidP="00F34664">
      <w:r w:rsidRPr="00F34664">
        <w:drawing>
          <wp:inline distT="0" distB="0" distL="0" distR="0" wp14:anchorId="409A68F0" wp14:editId="7EB8A17D">
            <wp:extent cx="276225" cy="24765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ежемесячная i-я абонентская плата за цифровой поток;</w:t>
      </w:r>
    </w:p>
    <w:p w:rsidR="00F34664" w:rsidRPr="00F34664" w:rsidRDefault="00F34664" w:rsidP="00F34664">
      <w:r w:rsidRPr="00F34664">
        <w:drawing>
          <wp:inline distT="0" distB="0" distL="0" distR="0" wp14:anchorId="0C18449B" wp14:editId="1A0C9C18">
            <wp:extent cx="333375" cy="24765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предоставления услуги с i-й абонентской платой.</w:t>
      </w:r>
    </w:p>
    <w:p w:rsidR="00F34664" w:rsidRPr="00F34664" w:rsidRDefault="00F34664" w:rsidP="00F34664">
      <w:r w:rsidRPr="00F34664">
        <w:t>8. Затраты на оплату иных услуг связи в сфере информационно-коммуникационных технологий (</w:t>
      </w:r>
      <w:r w:rsidRPr="00F34664">
        <w:drawing>
          <wp:inline distT="0" distB="0" distL="0" distR="0" wp14:anchorId="70CCF784" wp14:editId="02408901">
            <wp:extent cx="219075" cy="24765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0D49D32" wp14:editId="779F329F">
            <wp:extent cx="800100" cy="466725"/>
            <wp:effectExtent l="0" t="0" r="0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 xml:space="preserve">где </w:t>
      </w:r>
      <w:r w:rsidRPr="00F34664">
        <w:drawing>
          <wp:inline distT="0" distB="0" distL="0" distR="0" wp14:anchorId="3165FC16" wp14:editId="3084A83E">
            <wp:extent cx="304800" cy="2476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i-й иной услуги связи, определяемая по фактическим данным отчетного финансового года.</w:t>
      </w:r>
    </w:p>
    <w:p w:rsidR="00F34664" w:rsidRPr="00F34664" w:rsidRDefault="00F34664" w:rsidP="00F34664">
      <w:bookmarkStart w:id="7" w:name="Par174"/>
      <w:bookmarkEnd w:id="7"/>
      <w:r w:rsidRPr="00F34664">
        <w:t>Затраты на содержание имущества</w:t>
      </w:r>
    </w:p>
    <w:p w:rsidR="00F34664" w:rsidRPr="00F34664" w:rsidRDefault="00F34664" w:rsidP="00F34664">
      <w:r w:rsidRPr="00F34664">
        <w:t xml:space="preserve">9. При определении затрат на техническое обслуживание и регламентно-профилактический ремонт, указанный в пунктах 10 - 15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</w:t>
      </w:r>
      <w:r w:rsidRPr="00F34664">
        <w:lastRenderedPageBreak/>
        <w:t>выполнение, установленный в эксплуатационной документации или утвержденном регламенте выполнения таких работ.</w:t>
      </w:r>
    </w:p>
    <w:p w:rsidR="00F34664" w:rsidRPr="00F34664" w:rsidRDefault="00F34664" w:rsidP="00F34664">
      <w:r w:rsidRPr="00F34664">
        <w:t>10. Затраты на техническое обслуживание и регламентно-профилактический ремонт вычислительной техники (</w:t>
      </w:r>
      <w:r w:rsidRPr="00F34664">
        <w:drawing>
          <wp:inline distT="0" distB="0" distL="0" distR="0" wp14:anchorId="6C371A9A" wp14:editId="19047C1C">
            <wp:extent cx="276225" cy="24765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C1A02E1" wp14:editId="6CED613B">
            <wp:extent cx="1485900" cy="466725"/>
            <wp:effectExtent l="0" t="0" r="0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9B7F90F" wp14:editId="51DAB28E">
            <wp:extent cx="333375" cy="24765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F34664" w:rsidRPr="00F34664" w:rsidRDefault="00F34664" w:rsidP="00F34664">
      <w:r w:rsidRPr="00F34664">
        <w:drawing>
          <wp:inline distT="0" distB="0" distL="0" distR="0" wp14:anchorId="4E00BFF6" wp14:editId="0DD11A0F">
            <wp:extent cx="304800" cy="2476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F34664" w:rsidRPr="00F34664" w:rsidRDefault="00F34664" w:rsidP="00F34664">
      <w:r w:rsidRPr="00F34664">
        <w:t>Предельное количество i-й вычислительной техники (</w:t>
      </w:r>
      <w:r w:rsidRPr="00F34664">
        <w:drawing>
          <wp:inline distT="0" distB="0" distL="0" distR="0" wp14:anchorId="29E17530" wp14:editId="49596DB5">
            <wp:extent cx="657225" cy="24765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определяется с округлением до целого по формулам: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iрвт предел</w:t>
      </w:r>
      <w:r w:rsidRPr="00F34664">
        <w:t xml:space="preserve"> = Ч</w:t>
      </w:r>
      <w:r w:rsidRPr="00F34664">
        <w:rPr>
          <w:vertAlign w:val="subscript"/>
        </w:rPr>
        <w:t>оп</w:t>
      </w:r>
      <w:r w:rsidRPr="00F34664">
        <w:t xml:space="preserve"> x 0,2 - для закрытого контура обработки информации,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iрвт предел</w:t>
      </w:r>
      <w:r w:rsidRPr="00F34664">
        <w:t xml:space="preserve"> = Ч</w:t>
      </w:r>
      <w:r w:rsidRPr="00F34664">
        <w:rPr>
          <w:vertAlign w:val="subscript"/>
        </w:rPr>
        <w:t>оп</w:t>
      </w:r>
      <w:r w:rsidRPr="00F34664">
        <w:t xml:space="preserve"> x 1 - для открытого контура обработки информации,</w:t>
      </w:r>
    </w:p>
    <w:p w:rsidR="00F34664" w:rsidRPr="00F34664" w:rsidRDefault="00F34664" w:rsidP="00F34664">
      <w:r w:rsidRPr="00F34664">
        <w:t xml:space="preserve">где </w:t>
      </w:r>
      <w:r w:rsidRPr="00F34664">
        <w:drawing>
          <wp:inline distT="0" distB="0" distL="0" distR="0" wp14:anchorId="06D2863C" wp14:editId="5574583A">
            <wp:extent cx="276225" cy="24765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численность основных работников, определяемая в соответствии с </w:t>
      </w:r>
      <w:hyperlink r:id="rId61" w:history="1">
        <w:r w:rsidRPr="00F34664">
          <w:rPr>
            <w:rStyle w:val="ae"/>
          </w:rPr>
          <w:t>пунктами 17</w:t>
        </w:r>
      </w:hyperlink>
      <w:r w:rsidRPr="00F34664">
        <w:t xml:space="preserve"> - </w:t>
      </w:r>
      <w:hyperlink r:id="rId62" w:history="1">
        <w:r w:rsidRPr="00F34664">
          <w:rPr>
            <w:rStyle w:val="ae"/>
          </w:rPr>
          <w:t>22</w:t>
        </w:r>
      </w:hyperlink>
      <w:r w:rsidRPr="00F34664"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F34664">
          <w:t>2014 г</w:t>
        </w:r>
      </w:smartTag>
      <w:r w:rsidRPr="00F34664">
        <w:t>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F34664" w:rsidRPr="00F34664" w:rsidRDefault="00F34664" w:rsidP="00F34664">
      <w:r w:rsidRPr="00F34664"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F34664">
        <w:drawing>
          <wp:inline distT="0" distB="0" distL="0" distR="0" wp14:anchorId="6B699E41" wp14:editId="4DE9271D">
            <wp:extent cx="276225" cy="24765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48E54FC" wp14:editId="635F0C08">
            <wp:extent cx="1485900" cy="46672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05D697E" wp14:editId="2AA4F7C4">
            <wp:extent cx="333375" cy="24765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единиц i-го оборудования по обеспечению безопасности информации;</w:t>
      </w:r>
    </w:p>
    <w:p w:rsidR="00F34664" w:rsidRPr="00F34664" w:rsidRDefault="00F34664" w:rsidP="00F34664">
      <w:r w:rsidRPr="00F34664">
        <w:drawing>
          <wp:inline distT="0" distB="0" distL="0" distR="0" wp14:anchorId="15C1F0C0" wp14:editId="4C3DA15C">
            <wp:extent cx="333375" cy="24765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F34664" w:rsidRPr="00F34664" w:rsidRDefault="00F34664" w:rsidP="00F34664">
      <w:r w:rsidRPr="00F34664">
        <w:lastRenderedPageBreak/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F34664">
        <w:drawing>
          <wp:inline distT="0" distB="0" distL="0" distR="0" wp14:anchorId="73641552" wp14:editId="6192CEE4">
            <wp:extent cx="247650" cy="2476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817F471" wp14:editId="2A09774E">
            <wp:extent cx="1457325" cy="466725"/>
            <wp:effectExtent l="0" t="0" r="9525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4832C686" wp14:editId="5EF6DEB1">
            <wp:extent cx="333375" cy="2476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автоматизированных телефонных станций i-го вида;</w:t>
      </w:r>
    </w:p>
    <w:p w:rsidR="00F34664" w:rsidRPr="00F34664" w:rsidRDefault="00F34664" w:rsidP="00F34664">
      <w:r w:rsidRPr="00F34664">
        <w:drawing>
          <wp:inline distT="0" distB="0" distL="0" distR="0" wp14:anchorId="3FCA083D" wp14:editId="44AAE121">
            <wp:extent cx="304800" cy="2476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F34664" w:rsidRPr="00F34664" w:rsidRDefault="00F34664" w:rsidP="00F34664">
      <w:r w:rsidRPr="00F34664">
        <w:t>13. Затраты на техническое обслуживание и регламентно-профилактический ремонт локальных вычислительных сетей (</w:t>
      </w:r>
      <w:r w:rsidRPr="00F34664">
        <w:drawing>
          <wp:inline distT="0" distB="0" distL="0" distR="0" wp14:anchorId="6A8B8813" wp14:editId="05F03FFC">
            <wp:extent cx="276225" cy="2476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CD35C6B" wp14:editId="038D65B8">
            <wp:extent cx="1485900" cy="46672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drawing>
          <wp:inline distT="0" distB="0" distL="0" distR="0" wp14:anchorId="6283E63C" wp14:editId="792473F2">
            <wp:extent cx="333375" cy="24765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устройств локальных вычислительных сетей i-го вида;</w:t>
      </w:r>
    </w:p>
    <w:p w:rsidR="00F34664" w:rsidRPr="00F34664" w:rsidRDefault="00F34664" w:rsidP="00F34664">
      <w:r w:rsidRPr="00F34664">
        <w:drawing>
          <wp:inline distT="0" distB="0" distL="0" distR="0" wp14:anchorId="0680F730" wp14:editId="1C97B20C">
            <wp:extent cx="304800" cy="2476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F34664" w:rsidRPr="00F34664" w:rsidRDefault="00F34664" w:rsidP="00F34664">
      <w:r w:rsidRPr="00F34664">
        <w:t>14. Затраты на техническое обслуживание и регламентно-профилактический ремонт систем бесперебойного питания (</w:t>
      </w:r>
      <w:r w:rsidRPr="00F34664">
        <w:drawing>
          <wp:inline distT="0" distB="0" distL="0" distR="0" wp14:anchorId="02964663" wp14:editId="5A16F724">
            <wp:extent cx="276225" cy="24765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E13FC3E" wp14:editId="1FC0B10A">
            <wp:extent cx="1485900" cy="46672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E54904B" wp14:editId="4D3067E9">
            <wp:extent cx="333375" cy="247650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модулей бесперебойного питания i-го вида;</w:t>
      </w:r>
    </w:p>
    <w:p w:rsidR="00F34664" w:rsidRPr="00F34664" w:rsidRDefault="00F34664" w:rsidP="00F34664">
      <w:r w:rsidRPr="00F34664">
        <w:drawing>
          <wp:inline distT="0" distB="0" distL="0" distR="0" wp14:anchorId="550F273E" wp14:editId="416147F2">
            <wp:extent cx="333375" cy="24765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F34664" w:rsidRPr="00F34664" w:rsidRDefault="00F34664" w:rsidP="00F34664">
      <w:r w:rsidRPr="00F34664"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</w:t>
      </w:r>
      <w:r w:rsidRPr="00F34664">
        <w:drawing>
          <wp:inline distT="0" distB="0" distL="0" distR="0" wp14:anchorId="4C11E143" wp14:editId="64FB92B7">
            <wp:extent cx="304800" cy="2476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22386C58" wp14:editId="69A13B17">
            <wp:extent cx="1485900" cy="4667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lastRenderedPageBreak/>
        <w:t>где:</w:t>
      </w:r>
    </w:p>
    <w:p w:rsidR="00F34664" w:rsidRPr="00F34664" w:rsidRDefault="00F34664" w:rsidP="00F34664">
      <w:r w:rsidRPr="00F34664">
        <w:drawing>
          <wp:inline distT="0" distB="0" distL="0" distR="0" wp14:anchorId="6964DA5D" wp14:editId="5D1A0909">
            <wp:extent cx="333375" cy="24765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4AD983A6" wp14:editId="159C47EE">
            <wp:extent cx="333375" cy="24765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F34664" w:rsidRPr="00F34664" w:rsidRDefault="00F34664" w:rsidP="00F34664">
      <w:pPr>
        <w:rPr>
          <w:b/>
        </w:rPr>
      </w:pPr>
      <w:bookmarkStart w:id="8" w:name="Par224"/>
      <w:bookmarkEnd w:id="8"/>
      <w:r w:rsidRPr="00F34664">
        <w:rPr>
          <w:b/>
        </w:rPr>
        <w:t>Затраты на приобретение прочих работ и услуг,  не относящиеся к затратам на услуги связи, аренду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 xml:space="preserve">                                                        и содержание имущества</w:t>
      </w:r>
    </w:p>
    <w:p w:rsidR="00F34664" w:rsidRPr="00F34664" w:rsidRDefault="00F34664" w:rsidP="00F34664"/>
    <w:p w:rsidR="00F34664" w:rsidRPr="00F34664" w:rsidRDefault="00F34664" w:rsidP="00F34664">
      <w:bookmarkStart w:id="9" w:name="Par228"/>
      <w:bookmarkEnd w:id="9"/>
      <w:r w:rsidRPr="00F34664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F34664">
        <w:drawing>
          <wp:inline distT="0" distB="0" distL="0" distR="0" wp14:anchorId="27803A06" wp14:editId="7D3EB35F">
            <wp:extent cx="276225" cy="247650"/>
            <wp:effectExtent l="0" t="0" r="9525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9743061" wp14:editId="2970F698">
            <wp:extent cx="1152525" cy="24765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DB0FAA2" wp14:editId="398C1BC1">
            <wp:extent cx="304800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оплату услуг по сопровождению справочно-правовых систем;</w:t>
      </w:r>
    </w:p>
    <w:p w:rsidR="00F34664" w:rsidRPr="00F34664" w:rsidRDefault="00F34664" w:rsidP="00F34664">
      <w:r w:rsidRPr="00F34664">
        <w:drawing>
          <wp:inline distT="0" distB="0" distL="0" distR="0" wp14:anchorId="4F117B2D" wp14:editId="6CAF52CC">
            <wp:extent cx="276225" cy="24765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оплату услуг по сопровождению и приобретению иного программного обеспечения.</w:t>
      </w:r>
    </w:p>
    <w:p w:rsidR="00F34664" w:rsidRPr="00F34664" w:rsidRDefault="00F34664" w:rsidP="00F34664">
      <w:r w:rsidRPr="00F34664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34664" w:rsidRPr="00F34664" w:rsidRDefault="00F34664" w:rsidP="00F34664">
      <w:r w:rsidRPr="00F34664">
        <w:t>17. Затраты на оплату услуг по сопровождению справочно-правовых систем (</w:t>
      </w:r>
      <w:r w:rsidRPr="00F34664">
        <w:drawing>
          <wp:inline distT="0" distB="0" distL="0" distR="0" wp14:anchorId="1D085A11" wp14:editId="6473FEB0">
            <wp:extent cx="304800" cy="2476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0FE8ED6" wp14:editId="50BA8CF8">
            <wp:extent cx="1019175" cy="466725"/>
            <wp:effectExtent l="0" t="0" r="9525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 xml:space="preserve">где </w:t>
      </w:r>
      <w:r w:rsidRPr="00F34664">
        <w:drawing>
          <wp:inline distT="0" distB="0" distL="0" distR="0" wp14:anchorId="1FBEEF25" wp14:editId="7AE92B3D">
            <wp:extent cx="333375" cy="247650"/>
            <wp:effectExtent l="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34664" w:rsidRPr="00F34664" w:rsidRDefault="00F34664" w:rsidP="00F34664">
      <w:r w:rsidRPr="00F34664">
        <w:t>18. Затраты на оплату услуг по сопровождению и приобретению иного программного обеспечения (</w:t>
      </w:r>
      <w:r w:rsidRPr="00F34664">
        <w:drawing>
          <wp:inline distT="0" distB="0" distL="0" distR="0" wp14:anchorId="5E2CCA54" wp14:editId="775AEC6D">
            <wp:extent cx="276225" cy="24765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62D11B9" wp14:editId="3A0DD76D">
            <wp:extent cx="1704975" cy="4953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lastRenderedPageBreak/>
        <w:t>где:</w:t>
      </w:r>
    </w:p>
    <w:p w:rsidR="00F34664" w:rsidRPr="00F34664" w:rsidRDefault="00F34664" w:rsidP="00F34664">
      <w:r w:rsidRPr="00F34664">
        <w:drawing>
          <wp:inline distT="0" distB="0" distL="0" distR="0" wp14:anchorId="400E35C2" wp14:editId="7C31200D">
            <wp:extent cx="333375" cy="2476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34664" w:rsidRPr="00F34664" w:rsidRDefault="00F34664" w:rsidP="00F34664">
      <w:r w:rsidRPr="00F34664">
        <w:drawing>
          <wp:inline distT="0" distB="0" distL="0" distR="0" wp14:anchorId="03A784FE" wp14:editId="4CA5B7E6">
            <wp:extent cx="333375" cy="247650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34664" w:rsidRPr="00F34664" w:rsidRDefault="00F34664" w:rsidP="00F34664">
      <w:r w:rsidRPr="00F34664">
        <w:t>19. Затраты на оплату услуг, связанных с обеспечением безопасности информации (</w:t>
      </w:r>
      <w:r w:rsidRPr="00F34664">
        <w:drawing>
          <wp:inline distT="0" distB="0" distL="0" distR="0" wp14:anchorId="0C8CD22B" wp14:editId="11676669">
            <wp:extent cx="276225" cy="24765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46D072C1" wp14:editId="45CF4130">
            <wp:extent cx="1019175" cy="24765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B049791" wp14:editId="3A377A4E">
            <wp:extent cx="219075" cy="247650"/>
            <wp:effectExtent l="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проведение аттестационных, проверочных и контрольных мероприятий;</w:t>
      </w:r>
    </w:p>
    <w:p w:rsidR="00F34664" w:rsidRPr="00F34664" w:rsidRDefault="00F34664" w:rsidP="00F34664">
      <w:r w:rsidRPr="00F34664">
        <w:drawing>
          <wp:inline distT="0" distB="0" distL="0" distR="0" wp14:anchorId="7D5BDA00" wp14:editId="47C71FC5">
            <wp:extent cx="247650" cy="2476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34664" w:rsidRPr="00F34664" w:rsidRDefault="00F34664" w:rsidP="00F34664">
      <w:r w:rsidRPr="00F34664">
        <w:t>20. Затраты на проведение аттестационных, проверочных и контрольных мероприятий (</w:t>
      </w:r>
      <w:r w:rsidRPr="00F34664">
        <w:drawing>
          <wp:inline distT="0" distB="0" distL="0" distR="0" wp14:anchorId="3D1AA674" wp14:editId="42707A78">
            <wp:extent cx="219075" cy="24765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0172EA0" wp14:editId="44649295">
            <wp:extent cx="2390775" cy="495300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1582BAE" wp14:editId="0E908BFA">
            <wp:extent cx="304800" cy="2476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аттестуемых i-х объектов (помещений);</w:t>
      </w:r>
    </w:p>
    <w:p w:rsidR="00F34664" w:rsidRPr="00F34664" w:rsidRDefault="00F34664" w:rsidP="00F34664">
      <w:r w:rsidRPr="00F34664">
        <w:drawing>
          <wp:inline distT="0" distB="0" distL="0" distR="0" wp14:anchorId="5A56C086" wp14:editId="4D24B231">
            <wp:extent cx="276225" cy="247650"/>
            <wp:effectExtent l="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проведения аттестации 1 i-го объекта (помещения);</w:t>
      </w:r>
    </w:p>
    <w:p w:rsidR="00F34664" w:rsidRPr="00F34664" w:rsidRDefault="00F34664" w:rsidP="00F34664">
      <w:r w:rsidRPr="00F34664">
        <w:drawing>
          <wp:inline distT="0" distB="0" distL="0" distR="0" wp14:anchorId="13D4CFA8" wp14:editId="662F08F1">
            <wp:extent cx="333375" cy="247650"/>
            <wp:effectExtent l="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единиц j-го оборудования (устройств), требующих проверки;</w:t>
      </w:r>
    </w:p>
    <w:p w:rsidR="00F34664" w:rsidRPr="00F34664" w:rsidRDefault="00F34664" w:rsidP="00F34664">
      <w:r w:rsidRPr="00F34664">
        <w:drawing>
          <wp:inline distT="0" distB="0" distL="0" distR="0" wp14:anchorId="3576E622" wp14:editId="2D67855D">
            <wp:extent cx="276225" cy="247650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проведения проверки 1 единицы j-го оборудования (устройства).</w:t>
      </w:r>
    </w:p>
    <w:p w:rsidR="00F34664" w:rsidRPr="00F34664" w:rsidRDefault="00F34664" w:rsidP="00F34664">
      <w:bookmarkStart w:id="10" w:name="Par264"/>
      <w:bookmarkEnd w:id="10"/>
      <w:r w:rsidRPr="00F34664"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F34664">
        <w:drawing>
          <wp:inline distT="0" distB="0" distL="0" distR="0" wp14:anchorId="7774008C" wp14:editId="3845EACE">
            <wp:extent cx="2476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D4DA2B2" wp14:editId="566779E7">
            <wp:extent cx="1400175" cy="46672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lastRenderedPageBreak/>
        <w:t>где:</w:t>
      </w:r>
    </w:p>
    <w:p w:rsidR="00F34664" w:rsidRPr="00F34664" w:rsidRDefault="00F34664" w:rsidP="00F34664">
      <w:r w:rsidRPr="00F34664">
        <w:drawing>
          <wp:inline distT="0" distB="0" distL="0" distR="0" wp14:anchorId="5ABC7AD8" wp14:editId="0BC187D7">
            <wp:extent cx="333375" cy="24765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34664" w:rsidRPr="00F34664" w:rsidRDefault="00F34664" w:rsidP="00F34664">
      <w:r w:rsidRPr="00F34664">
        <w:drawing>
          <wp:inline distT="0" distB="0" distL="0" distR="0" wp14:anchorId="1A84EEA4" wp14:editId="78C3D182">
            <wp:extent cx="276225" cy="247650"/>
            <wp:effectExtent l="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34664" w:rsidRPr="00F34664" w:rsidRDefault="00F34664" w:rsidP="00F34664">
      <w:r w:rsidRPr="00F34664">
        <w:t>22. Затраты на оплату работ по монтажу (установке), дооборудованию и наладке оборудования (</w:t>
      </w:r>
      <w:r w:rsidRPr="00F34664">
        <w:drawing>
          <wp:inline distT="0" distB="0" distL="0" distR="0" wp14:anchorId="0B495075" wp14:editId="16A03F18">
            <wp:extent cx="219075" cy="24765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CA1441A" wp14:editId="71BE5EC0">
            <wp:extent cx="1238250" cy="46672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F45ECA1" wp14:editId="2893A026">
            <wp:extent cx="276225" cy="247650"/>
            <wp:effectExtent l="0" t="0" r="952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оборудования, подлежащего монтажу (установке), дооборудованию и наладке;</w:t>
      </w:r>
    </w:p>
    <w:p w:rsidR="00F34664" w:rsidRPr="00F34664" w:rsidRDefault="00F34664" w:rsidP="00F34664">
      <w:r w:rsidRPr="00F34664">
        <w:drawing>
          <wp:inline distT="0" distB="0" distL="0" distR="0" wp14:anchorId="4273AC78" wp14:editId="6AAC4930">
            <wp:extent cx="247650" cy="2476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монтажа (установки), дооборудования и наладки 1 единицы i-го оборудования.</w:t>
      </w:r>
    </w:p>
    <w:p w:rsidR="00F34664" w:rsidRPr="00F34664" w:rsidRDefault="00F34664" w:rsidP="00F34664">
      <w:bookmarkStart w:id="11" w:name="Par279"/>
      <w:bookmarkEnd w:id="11"/>
      <w:r w:rsidRPr="00F34664">
        <w:t>Затраты на приобретение основных средств</w:t>
      </w:r>
    </w:p>
    <w:p w:rsidR="00F34664" w:rsidRPr="00F34664" w:rsidRDefault="00F34664" w:rsidP="00F34664">
      <w:r w:rsidRPr="00F34664">
        <w:t>23. Затраты на приобретение рабочих станций (</w:t>
      </w:r>
      <w:r w:rsidRPr="00F34664">
        <w:drawing>
          <wp:inline distT="0" distB="0" distL="0" distR="0" wp14:anchorId="6E80AF38" wp14:editId="59CEF00D">
            <wp:extent cx="276225" cy="247650"/>
            <wp:effectExtent l="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2DC1489" wp14:editId="000CC89B">
            <wp:extent cx="2028825" cy="552450"/>
            <wp:effectExtent l="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578871A" wp14:editId="7BE3AB0A">
            <wp:extent cx="657225" cy="247650"/>
            <wp:effectExtent l="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F34664" w:rsidRPr="00F34664" w:rsidRDefault="00F34664" w:rsidP="00F34664">
      <w:r w:rsidRPr="00F34664">
        <w:drawing>
          <wp:inline distT="0" distB="0" distL="0" distR="0" wp14:anchorId="682587C6" wp14:editId="02D6A959">
            <wp:extent cx="304800" cy="2476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приобретения 1 рабочей станции по i-й должности в соответствии с нормативами муниципального органа.</w:t>
      </w:r>
    </w:p>
    <w:p w:rsidR="00F34664" w:rsidRPr="00F34664" w:rsidRDefault="00F34664" w:rsidP="00F34664">
      <w:r w:rsidRPr="00F34664">
        <w:t>Предельное количество рабочих станций по i-й должности (</w:t>
      </w:r>
      <w:r w:rsidRPr="00F34664">
        <w:drawing>
          <wp:inline distT="0" distB="0" distL="0" distR="0" wp14:anchorId="002B7CD3" wp14:editId="1F6054B1">
            <wp:extent cx="657225" cy="247650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определяется по формулам: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iрвт предел</w:t>
      </w:r>
      <w:r w:rsidRPr="00F34664">
        <w:t xml:space="preserve"> = Чоп x 0,2 - для закрытого контура обработки информации,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iрвт предел</w:t>
      </w:r>
      <w:r w:rsidRPr="00F34664">
        <w:t xml:space="preserve"> = Чоп x 1 - для открытого контура обработки информации,</w:t>
      </w:r>
    </w:p>
    <w:p w:rsidR="00F34664" w:rsidRPr="00F34664" w:rsidRDefault="00F34664" w:rsidP="00F34664"/>
    <w:p w:rsidR="00F34664" w:rsidRPr="00F34664" w:rsidRDefault="00F34664" w:rsidP="00F34664">
      <w:r w:rsidRPr="00F34664">
        <w:t xml:space="preserve">где </w:t>
      </w:r>
      <w:r w:rsidRPr="00F34664">
        <w:drawing>
          <wp:inline distT="0" distB="0" distL="0" distR="0" wp14:anchorId="4D9DD0F4" wp14:editId="3A65F53C">
            <wp:extent cx="276225" cy="2476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F34664" w:rsidRPr="00F34664" w:rsidRDefault="00F34664" w:rsidP="00F34664">
      <w:r w:rsidRPr="00F34664">
        <w:lastRenderedPageBreak/>
        <w:t>24. Затраты на приобретение принтеров, многофункциональных устройств и копировальных аппаратов (оргтехники) (</w:t>
      </w:r>
      <w:r w:rsidRPr="00F34664">
        <w:drawing>
          <wp:inline distT="0" distB="0" distL="0" distR="0" wp14:anchorId="747DDB68" wp14:editId="1B57121B">
            <wp:extent cx="247650" cy="24765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65E49E1" wp14:editId="1A454629">
            <wp:extent cx="1619250" cy="5524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iпм</w:t>
      </w:r>
      <w:r w:rsidRPr="00F34664">
        <w:t xml:space="preserve"> - количество принтеров, многофункциональных устройств, копировальных аппаратов и иной оргтехники по i-ой должности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6EA14B76" wp14:editId="3CD8F364">
            <wp:extent cx="276225" cy="24765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i-го типа принтера, многофункционального устройства, копировального аппарата  и иной оргтехники в соответствии с нормативами муниципального органа.</w:t>
      </w:r>
    </w:p>
    <w:p w:rsidR="00F34664" w:rsidRPr="00F34664" w:rsidRDefault="00F34664" w:rsidP="00F34664">
      <w:bookmarkStart w:id="12" w:name="Par302"/>
      <w:bookmarkEnd w:id="12"/>
      <w:r w:rsidRPr="00F34664">
        <w:t>25. Затраты на приобретение средств подвижной связи (</w:t>
      </w:r>
      <w:r w:rsidRPr="00F34664">
        <w:drawing>
          <wp:inline distT="0" distB="0" distL="0" distR="0" wp14:anchorId="69FE112D" wp14:editId="52E5E0FC">
            <wp:extent cx="333375" cy="24765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7F50421" wp14:editId="6DAC44FF">
            <wp:extent cx="1704975" cy="466725"/>
            <wp:effectExtent l="0" t="0" r="9525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4DFD0C5" wp14:editId="1958B8DC">
            <wp:extent cx="466725" cy="24765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средств подвижной связи по i-ой должности в соответствии с нормативами муниципального органа, определенными с учетом нормативов затрат на обеспечение средствами связи;</w:t>
      </w:r>
    </w:p>
    <w:p w:rsidR="00F34664" w:rsidRPr="00F34664" w:rsidRDefault="00F34664" w:rsidP="00F34664">
      <w:r w:rsidRPr="00F34664">
        <w:drawing>
          <wp:inline distT="0" distB="0" distL="0" distR="0" wp14:anchorId="7BB89899" wp14:editId="73C32D20">
            <wp:extent cx="333375" cy="24765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стоимость 1 средства подвижной связи для i-й должности в соответствии с нормативами муниципального органа, определенными с учетом нормативов затрат на обеспечение средствами связи.</w:t>
      </w:r>
    </w:p>
    <w:p w:rsidR="00F34664" w:rsidRPr="00F34664" w:rsidRDefault="00F34664" w:rsidP="00F34664">
      <w:bookmarkStart w:id="13" w:name="Par309"/>
      <w:bookmarkEnd w:id="13"/>
      <w:r w:rsidRPr="00F34664">
        <w:t>26. Затраты на приобретение планшетных компьютеров (</w:t>
      </w:r>
      <w:r w:rsidRPr="00F34664">
        <w:drawing>
          <wp:inline distT="0" distB="0" distL="0" distR="0" wp14:anchorId="21A71518" wp14:editId="21E105EC">
            <wp:extent cx="333375" cy="24765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0ACFE28" wp14:editId="179F330E">
            <wp:extent cx="1676400" cy="466725"/>
            <wp:effectExtent l="0" t="0" r="0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drawing>
          <wp:inline distT="0" distB="0" distL="0" distR="0" wp14:anchorId="5176507D" wp14:editId="42FAB249">
            <wp:extent cx="333375" cy="247650"/>
            <wp:effectExtent l="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планшетных компьютеров по i-й должности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2696836C" wp14:editId="773C8519">
            <wp:extent cx="333375" cy="24765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планшетного компьютера по i-й должности в соответствии с нормативами муниципального органа.</w:t>
      </w:r>
    </w:p>
    <w:p w:rsidR="00F34664" w:rsidRPr="00F34664" w:rsidRDefault="00F34664" w:rsidP="00F34664">
      <w:r w:rsidRPr="00F34664">
        <w:t>27. Затраты на приобретение оборудования по обеспечению безопасности информации (</w:t>
      </w:r>
      <w:r w:rsidRPr="00F34664">
        <w:drawing>
          <wp:inline distT="0" distB="0" distL="0" distR="0" wp14:anchorId="67CAF921" wp14:editId="70C45A4D">
            <wp:extent cx="333375" cy="24765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7C92AB8" wp14:editId="3B789A4E">
            <wp:extent cx="1676400" cy="46672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lastRenderedPageBreak/>
        <w:t>где:</w:t>
      </w:r>
    </w:p>
    <w:p w:rsidR="00F34664" w:rsidRPr="00F34664" w:rsidRDefault="00F34664" w:rsidP="00F34664">
      <w:r w:rsidRPr="00F34664">
        <w:drawing>
          <wp:inline distT="0" distB="0" distL="0" distR="0" wp14:anchorId="1CC4646D" wp14:editId="354D6504">
            <wp:extent cx="333375" cy="24765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оборудования по обеспечению безопасности информации;</w:t>
      </w:r>
    </w:p>
    <w:p w:rsidR="00F34664" w:rsidRPr="00F34664" w:rsidRDefault="00F34664" w:rsidP="00F34664">
      <w:r w:rsidRPr="00F34664">
        <w:drawing>
          <wp:inline distT="0" distB="0" distL="0" distR="0" wp14:anchorId="752925DD" wp14:editId="469E8034">
            <wp:extent cx="333375" cy="2476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приобретаемого i-го оборудования по обеспечению безопасности информации.</w:t>
      </w:r>
    </w:p>
    <w:p w:rsidR="00F34664" w:rsidRPr="00F34664" w:rsidRDefault="00F34664" w:rsidP="00F34664">
      <w:bookmarkStart w:id="14" w:name="Par323"/>
      <w:bookmarkEnd w:id="14"/>
      <w:r w:rsidRPr="00F34664">
        <w:t>Затраты на приобретение материальных запасов</w:t>
      </w:r>
    </w:p>
    <w:p w:rsidR="00F34664" w:rsidRPr="00F34664" w:rsidRDefault="00F34664" w:rsidP="00F34664">
      <w:r w:rsidRPr="00F34664">
        <w:t>28. Затраты на приобретение мониторов (</w:t>
      </w:r>
      <w:r w:rsidRPr="00F34664">
        <w:drawing>
          <wp:inline distT="0" distB="0" distL="0" distR="0" wp14:anchorId="49A91A8A" wp14:editId="776BFD31">
            <wp:extent cx="304800" cy="2476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4DD3192" wp14:editId="34C36FC1">
            <wp:extent cx="1485900" cy="46672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48A2FE0E" wp14:editId="2FF928BE">
            <wp:extent cx="333375" cy="24765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мониторов для i-й должности;</w:t>
      </w:r>
    </w:p>
    <w:p w:rsidR="00F34664" w:rsidRPr="00F34664" w:rsidRDefault="00F34664" w:rsidP="00F34664">
      <w:r w:rsidRPr="00F34664">
        <w:drawing>
          <wp:inline distT="0" distB="0" distL="0" distR="0" wp14:anchorId="049CC9B5" wp14:editId="0DF2DF93">
            <wp:extent cx="333375" cy="24765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одного монитора для i-й должности.</w:t>
      </w:r>
    </w:p>
    <w:p w:rsidR="00F34664" w:rsidRPr="00F34664" w:rsidRDefault="00F34664" w:rsidP="00F34664">
      <w:r w:rsidRPr="00F34664">
        <w:t>29. Затраты на приобретение системных блоков (</w:t>
      </w:r>
      <w:r w:rsidRPr="00F34664">
        <w:drawing>
          <wp:inline distT="0" distB="0" distL="0" distR="0" wp14:anchorId="3977D46F" wp14:editId="451D6B7C">
            <wp:extent cx="219075" cy="24765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4B140A0" wp14:editId="6F090606">
            <wp:extent cx="1343025" cy="466725"/>
            <wp:effectExtent l="0" t="0" r="9525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48391475" wp14:editId="50D2A525">
            <wp:extent cx="304800" cy="2476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системных блоков;</w:t>
      </w:r>
    </w:p>
    <w:p w:rsidR="00F34664" w:rsidRPr="00F34664" w:rsidRDefault="00F34664" w:rsidP="00F34664">
      <w:r w:rsidRPr="00F34664">
        <w:drawing>
          <wp:inline distT="0" distB="0" distL="0" distR="0" wp14:anchorId="3C1651B6" wp14:editId="3F4981B8">
            <wp:extent cx="276225" cy="24765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одного i-го системного блока.</w:t>
      </w:r>
    </w:p>
    <w:p w:rsidR="00F34664" w:rsidRPr="00F34664" w:rsidRDefault="00F34664" w:rsidP="00F34664">
      <w:r w:rsidRPr="00F34664">
        <w:t>30. Затраты на приобретение других запасных частей для вычислительной техники (</w:t>
      </w:r>
      <w:r w:rsidRPr="00F34664">
        <w:drawing>
          <wp:inline distT="0" distB="0" distL="0" distR="0" wp14:anchorId="02023814" wp14:editId="2A2E0EA4">
            <wp:extent cx="276225" cy="24765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43F465F9" wp14:editId="11F8DB60">
            <wp:extent cx="1485900" cy="4667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304A428" wp14:editId="341A4170">
            <wp:extent cx="333375" cy="24765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34664" w:rsidRPr="00F34664" w:rsidRDefault="00F34664" w:rsidP="00F34664">
      <w:r w:rsidRPr="00F34664">
        <w:drawing>
          <wp:inline distT="0" distB="0" distL="0" distR="0" wp14:anchorId="6E4D3449" wp14:editId="22DBC31E">
            <wp:extent cx="304800" cy="2476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единицы i-й запасной части для вычислительной техники.</w:t>
      </w:r>
    </w:p>
    <w:p w:rsidR="00F34664" w:rsidRPr="00F34664" w:rsidRDefault="00F34664" w:rsidP="00F34664">
      <w:r w:rsidRPr="00F34664">
        <w:t>31. Затраты на приобретение носителей информации, в том числе магнитных и оптических носителей информации (</w:t>
      </w:r>
      <w:r w:rsidRPr="00F34664">
        <w:drawing>
          <wp:inline distT="0" distB="0" distL="0" distR="0" wp14:anchorId="63D90D45" wp14:editId="18DEF2D3">
            <wp:extent cx="247650" cy="24765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3C164B90" wp14:editId="3E5DB505">
            <wp:extent cx="1400175" cy="46672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BF65543" wp14:editId="2431BA04">
            <wp:extent cx="333375" cy="24765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носителей информации по i-ой должности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22B9FAA8" wp14:editId="53D1B248">
            <wp:extent cx="276225" cy="24765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единицы носителя информации по i-й должности в соответствии с нормативами муниципального органа.</w:t>
      </w:r>
    </w:p>
    <w:p w:rsidR="00F34664" w:rsidRPr="00F34664" w:rsidRDefault="00F34664" w:rsidP="00F34664">
      <w:r w:rsidRPr="00F34664"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F34664">
        <w:drawing>
          <wp:inline distT="0" distB="0" distL="0" distR="0" wp14:anchorId="2EB1574A" wp14:editId="646E7145">
            <wp:extent cx="276225" cy="24765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BFC5787" wp14:editId="1AB6D2BA">
            <wp:extent cx="1019175" cy="24765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2BEE6A2" wp14:editId="20A2D67B">
            <wp:extent cx="247650" cy="247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34664" w:rsidRPr="00F34664" w:rsidRDefault="00F34664" w:rsidP="00F34664">
      <w:r w:rsidRPr="00F34664">
        <w:drawing>
          <wp:inline distT="0" distB="0" distL="0" distR="0" wp14:anchorId="220AE974" wp14:editId="17AAC688">
            <wp:extent cx="219075" cy="2476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34664" w:rsidRPr="00F34664" w:rsidRDefault="00F34664" w:rsidP="00F34664">
      <w:r w:rsidRPr="00F34664"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F34664">
        <w:drawing>
          <wp:inline distT="0" distB="0" distL="0" distR="0" wp14:anchorId="0D8F1C83" wp14:editId="46457D8B">
            <wp:extent cx="247650" cy="2476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2EE20EC" wp14:editId="3471FF5D">
            <wp:extent cx="1924050" cy="4667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45E4F8E" wp14:editId="011EB9FB">
            <wp:extent cx="333375" cy="24765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фактическое количество принтеров, многофункциональных устройств, копировальных аппаратов и иной оргтехники по i-ой должности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12D178ED" wp14:editId="0918CC0E">
            <wp:extent cx="333375" cy="2476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i-ой должности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1758FDA8" wp14:editId="4C07D994">
            <wp:extent cx="304800" cy="2476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расходного материала для принтеров, многофункциональных устройств, копировальных аппаратов и иной оргтехники по i-ой должности в соответствии с нормативами муниципального органа.</w:t>
      </w:r>
    </w:p>
    <w:p w:rsidR="00F34664" w:rsidRPr="00F34664" w:rsidRDefault="00F34664" w:rsidP="00F34664">
      <w:r w:rsidRPr="00F34664"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F34664">
        <w:drawing>
          <wp:inline distT="0" distB="0" distL="0" distR="0" wp14:anchorId="6432E628" wp14:editId="0FB47788">
            <wp:extent cx="219075" cy="247650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95A5E92" wp14:editId="3AEAC96D">
            <wp:extent cx="1238250" cy="46672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C3E31E3" wp14:editId="590CC2C1">
            <wp:extent cx="304800" cy="2476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F34664" w:rsidRPr="00F34664" w:rsidRDefault="00F34664" w:rsidP="00F34664">
      <w:r w:rsidRPr="00F34664">
        <w:drawing>
          <wp:inline distT="0" distB="0" distL="0" distR="0" wp14:anchorId="59985887" wp14:editId="44891AE5">
            <wp:extent cx="276225" cy="24765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единицы i-й запасной части.</w:t>
      </w:r>
    </w:p>
    <w:p w:rsidR="00F34664" w:rsidRPr="00F34664" w:rsidRDefault="00F34664" w:rsidP="00F34664">
      <w:r w:rsidRPr="00F34664">
        <w:t>35. Затраты на приобретение материальных запасов по обеспечению безопасности информации (</w:t>
      </w:r>
      <w:r w:rsidRPr="00F34664">
        <w:drawing>
          <wp:inline distT="0" distB="0" distL="0" distR="0" wp14:anchorId="5AD99397" wp14:editId="67FFDDDF">
            <wp:extent cx="30480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DEFA1EE" wp14:editId="4D241335">
            <wp:extent cx="1485900" cy="46672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C01B9BB" wp14:editId="693F4732">
            <wp:extent cx="333375" cy="24765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материального запаса;</w:t>
      </w:r>
    </w:p>
    <w:p w:rsidR="00F34664" w:rsidRPr="00F34664" w:rsidRDefault="00F34664" w:rsidP="00F34664">
      <w:r w:rsidRPr="00F34664">
        <w:drawing>
          <wp:inline distT="0" distB="0" distL="0" distR="0" wp14:anchorId="3B9B4A91" wp14:editId="4F886AC0">
            <wp:extent cx="333375" cy="24765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единицы i-го материального запаса.</w:t>
      </w:r>
    </w:p>
    <w:p w:rsidR="00F34664" w:rsidRPr="00F34664" w:rsidRDefault="00F34664" w:rsidP="00F34664">
      <w:bookmarkStart w:id="15" w:name="Par383"/>
      <w:bookmarkEnd w:id="15"/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>II. Прочие затраты</w:t>
      </w:r>
    </w:p>
    <w:p w:rsidR="00F34664" w:rsidRPr="00F34664" w:rsidRDefault="00F34664" w:rsidP="00F34664">
      <w:pPr>
        <w:rPr>
          <w:b/>
        </w:rPr>
      </w:pPr>
      <w:bookmarkStart w:id="16" w:name="Par385"/>
      <w:bookmarkEnd w:id="16"/>
      <w:r w:rsidRPr="00F34664">
        <w:rPr>
          <w:b/>
        </w:rPr>
        <w:t>Затраты на услуги связи, не отнесенные к затратам на услуги связи в рамках затрат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 xml:space="preserve">                          на информационно-коммуникационные технологии</w:t>
      </w:r>
    </w:p>
    <w:p w:rsidR="00F34664" w:rsidRPr="00F34664" w:rsidRDefault="00F34664" w:rsidP="00F34664">
      <w:r w:rsidRPr="00F34664">
        <w:t>36. Затраты на услуги связи (</w:t>
      </w:r>
      <w:r w:rsidRPr="00F34664">
        <w:drawing>
          <wp:inline distT="0" distB="0" distL="0" distR="0" wp14:anchorId="3F742BEE" wp14:editId="66C61DAE">
            <wp:extent cx="276225" cy="276225"/>
            <wp:effectExtent l="0" t="0" r="9525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96D7C58" wp14:editId="58481788">
            <wp:extent cx="962025" cy="276225"/>
            <wp:effectExtent l="0" t="0" r="9525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0BB94E5" wp14:editId="174C02E4">
            <wp:extent cx="114300" cy="2476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оплату услуг почтовой связи;</w:t>
      </w:r>
    </w:p>
    <w:p w:rsidR="00F34664" w:rsidRPr="00F34664" w:rsidRDefault="00F34664" w:rsidP="00F34664">
      <w:r w:rsidRPr="00F34664">
        <w:drawing>
          <wp:inline distT="0" distB="0" distL="0" distR="0" wp14:anchorId="5A17954E" wp14:editId="55C7BF2E">
            <wp:extent cx="219075" cy="24765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оплату услуг специальной связи.</w:t>
      </w:r>
    </w:p>
    <w:p w:rsidR="00F34664" w:rsidRPr="00F34664" w:rsidRDefault="00F34664" w:rsidP="00F34664">
      <w:r w:rsidRPr="00F34664">
        <w:t>37. Затраты на оплату услуг почтовой связи (</w:t>
      </w:r>
      <w:r w:rsidRPr="00F34664">
        <w:drawing>
          <wp:inline distT="0" distB="0" distL="0" distR="0" wp14:anchorId="6AFE2C7D" wp14:editId="33FD9D04">
            <wp:extent cx="114300" cy="2476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237D619F" wp14:editId="1C16C8F6">
            <wp:extent cx="1238250" cy="46672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12841B0" wp14:editId="706CB8E1">
            <wp:extent cx="276225" cy="247650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i-х почтовых отправлений в год;</w:t>
      </w:r>
    </w:p>
    <w:p w:rsidR="00F34664" w:rsidRPr="00F34664" w:rsidRDefault="00F34664" w:rsidP="00F34664">
      <w:r w:rsidRPr="00F34664">
        <w:drawing>
          <wp:inline distT="0" distB="0" distL="0" distR="0" wp14:anchorId="15FD7592" wp14:editId="37940FD2">
            <wp:extent cx="247650" cy="2476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i-го почтового отправления.</w:t>
      </w:r>
    </w:p>
    <w:p w:rsidR="00F34664" w:rsidRPr="00F34664" w:rsidRDefault="00F34664" w:rsidP="00F34664">
      <w:r w:rsidRPr="00F34664">
        <w:t>38. Затраты на оплату услуг специальной связи (</w:t>
      </w:r>
      <w:r w:rsidRPr="00F34664">
        <w:drawing>
          <wp:inline distT="0" distB="0" distL="0" distR="0" wp14:anchorId="462FC474" wp14:editId="319075D3">
            <wp:extent cx="219075" cy="247650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E04F7C5" wp14:editId="6FA20B6B">
            <wp:extent cx="1019175" cy="247650"/>
            <wp:effectExtent l="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69CF352" wp14:editId="3E2F568C">
            <wp:extent cx="247650" cy="2476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листов (пакетов) исходящей информации в год;</w:t>
      </w:r>
    </w:p>
    <w:p w:rsidR="00F34664" w:rsidRPr="00F34664" w:rsidRDefault="00F34664" w:rsidP="00F34664">
      <w:r w:rsidRPr="00F34664">
        <w:drawing>
          <wp:inline distT="0" distB="0" distL="0" distR="0" wp14:anchorId="391816D2" wp14:editId="6C304795">
            <wp:extent cx="219075" cy="2476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листа (пакета) исходящей информации, отправляемой по каналам специальной связи.</w:t>
      </w:r>
    </w:p>
    <w:p w:rsidR="00F34664" w:rsidRPr="00F34664" w:rsidRDefault="00F34664" w:rsidP="00F34664">
      <w:bookmarkStart w:id="17" w:name="Par411"/>
      <w:bookmarkEnd w:id="17"/>
      <w:r w:rsidRPr="00F34664">
        <w:t>Затраты на транспортные услуги</w:t>
      </w:r>
    </w:p>
    <w:p w:rsidR="00F34664" w:rsidRPr="00F34664" w:rsidRDefault="00F34664" w:rsidP="00F34664">
      <w:r w:rsidRPr="00F34664">
        <w:t>39. Затраты по договору об оказании услуг перевозки (транспортировки) грузов (</w:t>
      </w:r>
      <w:r w:rsidRPr="00F34664">
        <w:drawing>
          <wp:inline distT="0" distB="0" distL="0" distR="0" wp14:anchorId="13372268" wp14:editId="452FAC40">
            <wp:extent cx="219075" cy="247650"/>
            <wp:effectExtent l="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0EFDD21" wp14:editId="1D031894">
            <wp:extent cx="1371600" cy="4667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AD29439" wp14:editId="1B8D19DD">
            <wp:extent cx="304800" cy="247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услуг перевозки (транспортировки) грузов;</w:t>
      </w:r>
    </w:p>
    <w:p w:rsidR="00F34664" w:rsidRPr="00F34664" w:rsidRDefault="00F34664" w:rsidP="00F34664">
      <w:r w:rsidRPr="00F34664">
        <w:drawing>
          <wp:inline distT="0" distB="0" distL="0" distR="0" wp14:anchorId="0F25EDE2" wp14:editId="3D23AC3A">
            <wp:extent cx="276225" cy="247650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i-й услуги перевозки (транспортировки) груза.</w:t>
      </w:r>
    </w:p>
    <w:p w:rsidR="00F34664" w:rsidRPr="00F34664" w:rsidRDefault="00F34664" w:rsidP="00F34664">
      <w:r w:rsidRPr="00F34664">
        <w:t>40. Затраты на оплату услуг аренды транспортных средств (</w:t>
      </w:r>
      <w:r w:rsidRPr="00F34664">
        <w:drawing>
          <wp:inline distT="0" distB="0" distL="0" distR="0" wp14:anchorId="1C92FE98" wp14:editId="4E3DD8AC">
            <wp:extent cx="276225" cy="247650"/>
            <wp:effectExtent l="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5AE14F4" wp14:editId="72669FA4">
            <wp:extent cx="2028825" cy="4667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6074FF6" wp14:editId="41937419">
            <wp:extent cx="333375" cy="247650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муниципального органа,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F34664">
          <w:rPr>
            <w:rStyle w:val="ae"/>
          </w:rPr>
          <w:t>приложением № 2</w:t>
        </w:r>
      </w:hyperlink>
      <w:r w:rsidRPr="00F34664">
        <w:t xml:space="preserve"> к Методике;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50D9B3DB" wp14:editId="4AD5AB0E">
            <wp:extent cx="304800" cy="2476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80" w:history="1">
        <w:r w:rsidRPr="00F34664">
          <w:rPr>
            <w:rStyle w:val="ae"/>
          </w:rPr>
          <w:t>приложением № 2</w:t>
        </w:r>
      </w:hyperlink>
      <w:r w:rsidRPr="00F34664">
        <w:t xml:space="preserve"> к Правилам определения требований к закупаемым администрацией сельского поселения «Подтыбок» отдельным видам товаров, работ, услуг (в том числе предельные цены товаров, работ, услуг), утвержденным постановлением администрации сельского поселения «Подтыбок» от 01 июля 2019 г. № 34 «Об утверждении правил определения требований к закупаемым администрацией сельского поселения «Подтыбок» отдельным видам товаров, работ, услуг (в том числе предельные цены товаров, работ, услуг)»;</w:t>
      </w:r>
    </w:p>
    <w:p w:rsidR="00F34664" w:rsidRPr="00F34664" w:rsidRDefault="00F34664" w:rsidP="00F34664">
      <w:r w:rsidRPr="00F34664">
        <w:drawing>
          <wp:inline distT="0" distB="0" distL="0" distR="0" wp14:anchorId="02101168" wp14:editId="3D7863AD">
            <wp:extent cx="333375" cy="24765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аренды i-го транспортного средства.</w:t>
      </w:r>
    </w:p>
    <w:p w:rsidR="00F34664" w:rsidRPr="00F34664" w:rsidRDefault="00F34664" w:rsidP="00F34664">
      <w:r w:rsidRPr="00F34664">
        <w:t>41. Затраты на оплату разовых услуг пассажирских перевозок при проведении совещания (</w:t>
      </w:r>
      <w:r w:rsidRPr="00F34664">
        <w:drawing>
          <wp:inline distT="0" distB="0" distL="0" distR="0" wp14:anchorId="4E94B3B9" wp14:editId="39BFA2D0">
            <wp:extent cx="247650" cy="2476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7D5E0E7" wp14:editId="3321C181">
            <wp:extent cx="1704975" cy="466725"/>
            <wp:effectExtent l="0" t="0" r="9525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109458F" wp14:editId="4BBE54AB">
            <wp:extent cx="276225" cy="24765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разовых услуг пассажирских перевозок;</w:t>
      </w:r>
    </w:p>
    <w:p w:rsidR="00F34664" w:rsidRPr="00F34664" w:rsidRDefault="00F34664" w:rsidP="00F34664">
      <w:r w:rsidRPr="00F34664">
        <w:drawing>
          <wp:inline distT="0" distB="0" distL="0" distR="0" wp14:anchorId="5FC2F62A" wp14:editId="556AA57D">
            <wp:extent cx="276225" cy="24765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среднее количество часов аренды транспортного средства по i-й разовой услуге;</w:t>
      </w:r>
    </w:p>
    <w:p w:rsidR="00F34664" w:rsidRPr="00F34664" w:rsidRDefault="00F34664" w:rsidP="00F34664">
      <w:r w:rsidRPr="00F34664">
        <w:drawing>
          <wp:inline distT="0" distB="0" distL="0" distR="0" wp14:anchorId="775B8C64" wp14:editId="0E25CC52">
            <wp:extent cx="219075" cy="24765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часа аренды транспортного средства по i-й разовой услуге.</w:t>
      </w:r>
    </w:p>
    <w:p w:rsidR="00F34664" w:rsidRPr="00F34664" w:rsidRDefault="00F34664" w:rsidP="00F34664">
      <w:r w:rsidRPr="00F34664">
        <w:t>42. Затраты на оплату проезда работника к месту нахождения учебного заведения и обратно (</w:t>
      </w:r>
      <w:r w:rsidRPr="00F34664">
        <w:drawing>
          <wp:inline distT="0" distB="0" distL="0" distR="0" wp14:anchorId="5B1C2028" wp14:editId="610A8B7A">
            <wp:extent cx="276225" cy="24765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C95A534" wp14:editId="43EFAC95">
            <wp:extent cx="1809750" cy="46672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CBCB129" wp14:editId="4DE5545A">
            <wp:extent cx="333375" cy="247650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работников, имеющих право на компенсацию расходов, по i-му направлению;</w:t>
      </w:r>
    </w:p>
    <w:p w:rsidR="00F34664" w:rsidRPr="00F34664" w:rsidRDefault="00F34664" w:rsidP="00F34664">
      <w:r w:rsidRPr="00F34664">
        <w:drawing>
          <wp:inline distT="0" distB="0" distL="0" distR="0" wp14:anchorId="71E1CE18" wp14:editId="7EAC60E8">
            <wp:extent cx="30480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проезда к месту нахождения учебного заведения по i-му направлению.</w:t>
      </w:r>
    </w:p>
    <w:p w:rsidR="00F34664" w:rsidRPr="00F34664" w:rsidRDefault="00F34664" w:rsidP="00F34664">
      <w:pPr>
        <w:rPr>
          <w:b/>
        </w:rPr>
      </w:pPr>
      <w:bookmarkStart w:id="18" w:name="Par444"/>
      <w:bookmarkEnd w:id="18"/>
      <w:r w:rsidRPr="00F34664">
        <w:rPr>
          <w:b/>
        </w:rPr>
        <w:t>Затраты на оплату расходов по договорам об оказании услуг, связанных с проездом и наймом жилого  помещения в связи с командированием работников, заключаемым со сторонними организациями</w:t>
      </w:r>
    </w:p>
    <w:p w:rsidR="00F34664" w:rsidRPr="00F34664" w:rsidRDefault="00F34664" w:rsidP="00F34664">
      <w:r w:rsidRPr="00F34664"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F34664">
        <w:drawing>
          <wp:inline distT="0" distB="0" distL="0" distR="0" wp14:anchorId="360E9D97" wp14:editId="69C086B0">
            <wp:extent cx="219075" cy="24765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19FC102A" wp14:editId="7604E941">
            <wp:extent cx="1238250" cy="2476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5756630" wp14:editId="73DE17C6">
            <wp:extent cx="333375" cy="24765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по договору на проезд к месту командирования и обратно;</w:t>
      </w:r>
    </w:p>
    <w:p w:rsidR="00F34664" w:rsidRPr="00F34664" w:rsidRDefault="00F34664" w:rsidP="00F34664">
      <w:r w:rsidRPr="00F34664">
        <w:drawing>
          <wp:inline distT="0" distB="0" distL="0" distR="0" wp14:anchorId="2A430D0E" wp14:editId="69588AF4">
            <wp:extent cx="333375" cy="24765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по договору на найм жилого помещения на период командирования.</w:t>
      </w:r>
    </w:p>
    <w:p w:rsidR="00F34664" w:rsidRPr="00F34664" w:rsidRDefault="00F34664" w:rsidP="00F34664">
      <w:r w:rsidRPr="00F34664">
        <w:t>44. Затраты по договору на проезд к месту командирования и обратно (</w:t>
      </w:r>
      <w:r w:rsidRPr="00F34664">
        <w:drawing>
          <wp:inline distT="0" distB="0" distL="0" distR="0" wp14:anchorId="04D7ADAD" wp14:editId="612E8310">
            <wp:extent cx="333375" cy="24765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066E603" wp14:editId="1692DBD5">
            <wp:extent cx="2171700" cy="4667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B082C95" wp14:editId="23A31E6E">
            <wp:extent cx="495300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34664" w:rsidRPr="00F34664" w:rsidRDefault="00F34664" w:rsidP="00F34664">
      <w:r w:rsidRPr="00F34664">
        <w:drawing>
          <wp:inline distT="0" distB="0" distL="0" distR="0" wp14:anchorId="43D334AF" wp14:editId="1898E56F">
            <wp:extent cx="466725" cy="247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проезда по i-му направлению командирования с учетом требований, утвержденных решением  Совета сельского поселения «Сторожевск».</w:t>
      </w:r>
    </w:p>
    <w:p w:rsidR="00F34664" w:rsidRPr="00F34664" w:rsidRDefault="00F34664" w:rsidP="00F34664">
      <w:r w:rsidRPr="00F34664">
        <w:t>45. Затраты по договору найма жилого помещения на период командирования (</w:t>
      </w:r>
      <w:r w:rsidRPr="00F34664">
        <w:drawing>
          <wp:inline distT="0" distB="0" distL="0" distR="0" wp14:anchorId="3CA68E38" wp14:editId="5CAACB57">
            <wp:extent cx="333375" cy="2476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F47B002" wp14:editId="1C3809AE">
            <wp:extent cx="2333625" cy="46672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CD82098" wp14:editId="7A672C86">
            <wp:extent cx="333375" cy="24765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34664" w:rsidRPr="00F34664" w:rsidRDefault="00F34664" w:rsidP="00F34664">
      <w:r w:rsidRPr="00F34664">
        <w:drawing>
          <wp:inline distT="0" distB="0" distL="0" distR="0" wp14:anchorId="6324118E" wp14:editId="79C25E9B">
            <wp:extent cx="333375" cy="2476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найма жилого помещения в сутки по i-му направлению командирования с учетом требований, утвержденных  решением  Совета сельского поселения «Подтыбок»;</w:t>
      </w:r>
    </w:p>
    <w:p w:rsidR="00F34664" w:rsidRPr="00F34664" w:rsidRDefault="00F34664" w:rsidP="00F34664">
      <w:r w:rsidRPr="00F34664">
        <w:drawing>
          <wp:inline distT="0" distB="0" distL="0" distR="0" wp14:anchorId="30B46156" wp14:editId="1306F1FE">
            <wp:extent cx="438150" cy="2476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суток нахождения в командировке по i-му направлению командирования.</w:t>
      </w:r>
    </w:p>
    <w:p w:rsidR="00F34664" w:rsidRPr="00F34664" w:rsidRDefault="00F34664" w:rsidP="00F34664">
      <w:bookmarkStart w:id="19" w:name="Par472"/>
      <w:bookmarkEnd w:id="19"/>
      <w:r w:rsidRPr="00F34664">
        <w:t>Затраты на коммунальные услуги</w:t>
      </w:r>
    </w:p>
    <w:p w:rsidR="00F34664" w:rsidRPr="00F34664" w:rsidRDefault="00F34664" w:rsidP="00F34664">
      <w:r w:rsidRPr="00F34664">
        <w:t>46. Затраты на коммунальные услуги (</w:t>
      </w:r>
      <w:r w:rsidRPr="00F34664">
        <w:drawing>
          <wp:inline distT="0" distB="0" distL="0" distR="0" wp14:anchorId="0C7E5745" wp14:editId="65E6BC2B">
            <wp:extent cx="304800" cy="2476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FCDB01C" wp14:editId="70EA10FD">
            <wp:extent cx="2609850" cy="247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5E9AAC8D" wp14:editId="6EDA73C3">
            <wp:extent cx="219075" cy="24765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газоснабжение и иные виды топлива;</w:t>
      </w:r>
    </w:p>
    <w:p w:rsidR="00F34664" w:rsidRPr="00F34664" w:rsidRDefault="00F34664" w:rsidP="00F34664">
      <w:r w:rsidRPr="00F34664">
        <w:drawing>
          <wp:inline distT="0" distB="0" distL="0" distR="0" wp14:anchorId="4D97F82D" wp14:editId="5A18A565">
            <wp:extent cx="219075" cy="24765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электроснабжение;</w:t>
      </w:r>
    </w:p>
    <w:p w:rsidR="00F34664" w:rsidRPr="00F34664" w:rsidRDefault="00F34664" w:rsidP="00F34664">
      <w:r w:rsidRPr="00F34664">
        <w:drawing>
          <wp:inline distT="0" distB="0" distL="0" distR="0" wp14:anchorId="7E8E05BB" wp14:editId="297EC24F">
            <wp:extent cx="219075" cy="24765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теплоснабжение;</w:t>
      </w:r>
    </w:p>
    <w:p w:rsidR="00F34664" w:rsidRPr="00F34664" w:rsidRDefault="00F34664" w:rsidP="00F34664">
      <w:r w:rsidRPr="00F34664">
        <w:drawing>
          <wp:inline distT="0" distB="0" distL="0" distR="0" wp14:anchorId="7EF10F69" wp14:editId="00E930A0">
            <wp:extent cx="219075" cy="247650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горячее водоснабжение;</w:t>
      </w:r>
    </w:p>
    <w:p w:rsidR="00F34664" w:rsidRPr="00F34664" w:rsidRDefault="00F34664" w:rsidP="00F34664">
      <w:r w:rsidRPr="00F34664">
        <w:drawing>
          <wp:inline distT="0" distB="0" distL="0" distR="0" wp14:anchorId="0CFB18CF" wp14:editId="17F376E6">
            <wp:extent cx="219075" cy="24765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холодное водоснабжение и водоотведение;</w:t>
      </w:r>
    </w:p>
    <w:p w:rsidR="00F34664" w:rsidRPr="00F34664" w:rsidRDefault="00F34664" w:rsidP="00F34664">
      <w:r w:rsidRPr="00F34664">
        <w:drawing>
          <wp:inline distT="0" distB="0" distL="0" distR="0" wp14:anchorId="72250F49" wp14:editId="12C84EC8">
            <wp:extent cx="333375" cy="24765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34664" w:rsidRPr="00F34664" w:rsidRDefault="00F34664" w:rsidP="00F34664">
      <w:r w:rsidRPr="00F34664">
        <w:t>47. Затраты на газоснабжение и иные виды топлива (</w:t>
      </w:r>
      <w:r w:rsidRPr="00F34664">
        <w:drawing>
          <wp:inline distT="0" distB="0" distL="0" distR="0" wp14:anchorId="29831611" wp14:editId="24F241A0">
            <wp:extent cx="219075" cy="24765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CCC5A7B" wp14:editId="46B82C33">
            <wp:extent cx="1809750" cy="46672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28482C3" wp14:editId="50992B56">
            <wp:extent cx="30480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потребность в i-м виде топлива (газе и ином виде топлива);</w:t>
      </w:r>
    </w:p>
    <w:p w:rsidR="00F34664" w:rsidRPr="00F34664" w:rsidRDefault="00F34664" w:rsidP="00F34664">
      <w:r w:rsidRPr="00F34664">
        <w:drawing>
          <wp:inline distT="0" distB="0" distL="0" distR="0" wp14:anchorId="1F205A6F" wp14:editId="373A2626">
            <wp:extent cx="276225" cy="24765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тариф на i-й вид топлива, утвержденный в установленном порядке органом государственного 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34664" w:rsidRPr="00F34664" w:rsidRDefault="00F34664" w:rsidP="00F34664">
      <w:r w:rsidRPr="00F34664">
        <w:drawing>
          <wp:inline distT="0" distB="0" distL="0" distR="0" wp14:anchorId="4CD640C4" wp14:editId="527F8B8C">
            <wp:extent cx="276225" cy="24765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поправочный коэффициент, учитывающий затраты на транспортировку i-го вида топлива.</w:t>
      </w:r>
    </w:p>
    <w:p w:rsidR="00F34664" w:rsidRPr="00F34664" w:rsidRDefault="00F34664" w:rsidP="00F34664">
      <w:r w:rsidRPr="00F34664">
        <w:t>48. Затраты на электроснабжение (</w:t>
      </w:r>
      <w:r w:rsidRPr="00F34664">
        <w:drawing>
          <wp:inline distT="0" distB="0" distL="0" distR="0" wp14:anchorId="02196CBB" wp14:editId="246CE082">
            <wp:extent cx="219075" cy="24765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FED92E6" wp14:editId="582970D2">
            <wp:extent cx="1238250" cy="46672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48DA1E73" wp14:editId="72CF0CC6">
            <wp:extent cx="276225" cy="24765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F34664" w:rsidRPr="00F34664" w:rsidRDefault="00F34664" w:rsidP="00F34664">
      <w:r w:rsidRPr="00F34664">
        <w:drawing>
          <wp:inline distT="0" distB="0" distL="0" distR="0" wp14:anchorId="0C29F075" wp14:editId="3FFA7AF7">
            <wp:extent cx="304800" cy="247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34664" w:rsidRPr="00F34664" w:rsidRDefault="00F34664" w:rsidP="00F34664">
      <w:r w:rsidRPr="00F34664">
        <w:t>49. Затраты на теплоснабжение (</w:t>
      </w:r>
      <w:r w:rsidRPr="00F34664">
        <w:drawing>
          <wp:inline distT="0" distB="0" distL="0" distR="0" wp14:anchorId="074C33FE" wp14:editId="11735E15">
            <wp:extent cx="219075" cy="24765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11ED180F" wp14:editId="4FC0B56A">
            <wp:extent cx="1181100" cy="247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EFC85AA" wp14:editId="28A0A2A7">
            <wp:extent cx="333375" cy="24765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потребность в теплоэнергии на отопление зданий, помещений и сооружений;</w:t>
      </w:r>
    </w:p>
    <w:p w:rsidR="00F34664" w:rsidRPr="00F34664" w:rsidRDefault="00F34664" w:rsidP="00F34664">
      <w:r w:rsidRPr="00F34664">
        <w:drawing>
          <wp:inline distT="0" distB="0" distL="0" distR="0" wp14:anchorId="358C969E" wp14:editId="6D7AFCD8">
            <wp:extent cx="247650" cy="2476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регулируемый тариф на теплоснабжение.</w:t>
      </w:r>
    </w:p>
    <w:p w:rsidR="00F34664" w:rsidRPr="00F34664" w:rsidRDefault="00F34664" w:rsidP="00F34664">
      <w:r w:rsidRPr="00F34664">
        <w:t>50. Затраты на горячее водоснабжение (</w:t>
      </w:r>
      <w:r w:rsidRPr="00F34664">
        <w:drawing>
          <wp:inline distT="0" distB="0" distL="0" distR="0" wp14:anchorId="2242D552" wp14:editId="78FE5F29">
            <wp:extent cx="219075" cy="24765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195A6D3" wp14:editId="752DBB19">
            <wp:extent cx="1019175" cy="2476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66FB51A" wp14:editId="36838C93">
            <wp:extent cx="247650" cy="2476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потребность в горячей воде;</w:t>
      </w:r>
    </w:p>
    <w:p w:rsidR="00F34664" w:rsidRPr="00F34664" w:rsidRDefault="00F34664" w:rsidP="00F34664">
      <w:r w:rsidRPr="00F34664">
        <w:drawing>
          <wp:inline distT="0" distB="0" distL="0" distR="0" wp14:anchorId="6FB4AD0E" wp14:editId="015FE122">
            <wp:extent cx="247650" cy="2476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регулируемый тариф на горячее водоснабжение.</w:t>
      </w:r>
    </w:p>
    <w:p w:rsidR="00F34664" w:rsidRPr="00F34664" w:rsidRDefault="00F34664" w:rsidP="00F34664">
      <w:r w:rsidRPr="00F34664">
        <w:t>51. Затраты на холодное водоснабжение и водоотведение (</w:t>
      </w:r>
      <w:r w:rsidRPr="00F34664">
        <w:drawing>
          <wp:inline distT="0" distB="0" distL="0" distR="0" wp14:anchorId="564C9052" wp14:editId="524971C1">
            <wp:extent cx="219075" cy="24765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69DE7DB" wp14:editId="52D4A83B">
            <wp:extent cx="1924050" cy="247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4346B9F2" wp14:editId="0B5862F1">
            <wp:extent cx="276225" cy="24765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потребность в холодном водоснабжении;</w:t>
      </w:r>
    </w:p>
    <w:p w:rsidR="00F34664" w:rsidRPr="00F34664" w:rsidRDefault="00F34664" w:rsidP="00F34664">
      <w:r w:rsidRPr="00F34664">
        <w:drawing>
          <wp:inline distT="0" distB="0" distL="0" distR="0" wp14:anchorId="58D86BD9" wp14:editId="01AE5BCC">
            <wp:extent cx="247650" cy="247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регулируемый тариф на холодное водоснабжение;</w:t>
      </w:r>
    </w:p>
    <w:p w:rsidR="00F34664" w:rsidRPr="00F34664" w:rsidRDefault="00F34664" w:rsidP="00F34664">
      <w:r w:rsidRPr="00F34664">
        <w:drawing>
          <wp:inline distT="0" distB="0" distL="0" distR="0" wp14:anchorId="19044D2B" wp14:editId="55113CF8">
            <wp:extent cx="276225" cy="2476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потребность в водоотведении;</w:t>
      </w:r>
    </w:p>
    <w:p w:rsidR="00F34664" w:rsidRPr="00F34664" w:rsidRDefault="00F34664" w:rsidP="00F34664">
      <w:r w:rsidRPr="00F34664">
        <w:drawing>
          <wp:inline distT="0" distB="0" distL="0" distR="0" wp14:anchorId="115CD87A" wp14:editId="31E986C1">
            <wp:extent cx="247650" cy="2476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регулируемый тариф на водоотведение.</w:t>
      </w:r>
    </w:p>
    <w:p w:rsidR="00F34664" w:rsidRPr="00F34664" w:rsidRDefault="00F34664" w:rsidP="00F34664">
      <w:r w:rsidRPr="00F34664">
        <w:t>52. Затраты на оплату услуг внештатных сотрудников (</w:t>
      </w:r>
      <w:r w:rsidRPr="00F34664">
        <w:drawing>
          <wp:inline distT="0" distB="0" distL="0" distR="0" wp14:anchorId="66E36A0F" wp14:editId="3D68BA62">
            <wp:extent cx="333375" cy="24765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5C321E2" wp14:editId="59F7C499">
            <wp:extent cx="2609850" cy="4667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13E1832" wp14:editId="1632FE3F">
            <wp:extent cx="43815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работы внештатного сотрудника по i-й должности;</w:t>
      </w:r>
    </w:p>
    <w:p w:rsidR="00F34664" w:rsidRPr="00F34664" w:rsidRDefault="00F34664" w:rsidP="00F34664">
      <w:r w:rsidRPr="00F34664">
        <w:drawing>
          <wp:inline distT="0" distB="0" distL="0" distR="0" wp14:anchorId="3D5086B0" wp14:editId="554BD292">
            <wp:extent cx="333375" cy="24765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стоимость 1 месяца работы внештатного сотрудника по i-й должности;</w:t>
      </w:r>
    </w:p>
    <w:p w:rsidR="00F34664" w:rsidRPr="00F34664" w:rsidRDefault="00F34664" w:rsidP="00F34664">
      <w:r w:rsidRPr="00F34664">
        <w:drawing>
          <wp:inline distT="0" distB="0" distL="0" distR="0" wp14:anchorId="58DA1390" wp14:editId="412D6410">
            <wp:extent cx="333375" cy="24765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процентная ставка страховых взносов в государственные внебюджетные фонды.</w:t>
      </w:r>
    </w:p>
    <w:p w:rsidR="00F34664" w:rsidRPr="00F34664" w:rsidRDefault="00F34664" w:rsidP="00F34664">
      <w:r w:rsidRPr="00F34664"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F34664" w:rsidRPr="00F34664" w:rsidRDefault="00F34664" w:rsidP="00F34664">
      <w:r w:rsidRPr="00F34664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физическими лицами).</w:t>
      </w:r>
    </w:p>
    <w:p w:rsidR="00F34664" w:rsidRPr="00F34664" w:rsidRDefault="00F34664" w:rsidP="00F34664">
      <w:pPr>
        <w:rPr>
          <w:b/>
        </w:rPr>
      </w:pPr>
      <w:bookmarkStart w:id="20" w:name="Par534"/>
      <w:bookmarkEnd w:id="20"/>
      <w:r w:rsidRPr="00F34664">
        <w:rPr>
          <w:b/>
        </w:rPr>
        <w:t>Затраты на аренду помещений и оборудования</w:t>
      </w:r>
    </w:p>
    <w:p w:rsidR="00F34664" w:rsidRPr="00F34664" w:rsidRDefault="00F34664" w:rsidP="00F34664">
      <w:r w:rsidRPr="00F34664">
        <w:t>53. Затраты на аренду помещений (</w:t>
      </w:r>
      <w:r w:rsidRPr="00F34664">
        <w:drawing>
          <wp:inline distT="0" distB="0" distL="0" distR="0" wp14:anchorId="0564911C" wp14:editId="7E1F83BC">
            <wp:extent cx="219075" cy="24765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t>З</w:t>
      </w:r>
      <w:r w:rsidRPr="00F34664">
        <w:rPr>
          <w:vertAlign w:val="subscript"/>
        </w:rPr>
        <w:t xml:space="preserve">ап = </w:t>
      </w:r>
      <w:r w:rsidRPr="00F34664">
        <w:t xml:space="preserve">S  </w:t>
      </w:r>
      <w:r w:rsidRPr="00F34664">
        <w:rPr>
          <w:lang w:val="en-US"/>
        </w:rPr>
        <w:t>x</w:t>
      </w:r>
      <w:r w:rsidRPr="00F34664">
        <w:t xml:space="preserve">  </w:t>
      </w:r>
      <w:r w:rsidRPr="00F34664">
        <w:drawing>
          <wp:inline distT="0" distB="0" distL="0" distR="0" wp14:anchorId="1A0DB5B7" wp14:editId="1B00EF0C">
            <wp:extent cx="276225" cy="24765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</w:t>
      </w:r>
      <w:r w:rsidRPr="00F34664">
        <w:rPr>
          <w:lang w:val="en-US"/>
        </w:rPr>
        <w:t>x</w:t>
      </w:r>
      <w:r w:rsidRPr="00F34664">
        <w:t xml:space="preserve">  </w:t>
      </w:r>
      <w:r w:rsidRPr="00F34664">
        <w:drawing>
          <wp:inline distT="0" distB="0" distL="0" distR="0" wp14:anchorId="0DDF505E" wp14:editId="4B1AD1AE">
            <wp:extent cx="333375" cy="24765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t>S    -  фактическая  площадь помещений;</w:t>
      </w:r>
    </w:p>
    <w:p w:rsidR="00F34664" w:rsidRPr="00F34664" w:rsidRDefault="00F34664" w:rsidP="00F34664">
      <w:r w:rsidRPr="00F34664">
        <w:drawing>
          <wp:inline distT="0" distB="0" distL="0" distR="0" wp14:anchorId="5EEAEE81" wp14:editId="75CCB316">
            <wp:extent cx="276225" cy="24765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F34664">
          <w:t>1 кв. метр</w:t>
        </w:r>
      </w:smartTag>
      <w:r w:rsidRPr="00F34664">
        <w:t xml:space="preserve"> i-й арендуемой площади;</w:t>
      </w:r>
    </w:p>
    <w:p w:rsidR="00F34664" w:rsidRPr="00F34664" w:rsidRDefault="00F34664" w:rsidP="00F34664">
      <w:r w:rsidRPr="00F34664">
        <w:drawing>
          <wp:inline distT="0" distB="0" distL="0" distR="0" wp14:anchorId="48FF463B" wp14:editId="04362D5D">
            <wp:extent cx="333375" cy="24765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аренды i-й арендуемой площади.</w:t>
      </w:r>
    </w:p>
    <w:p w:rsidR="00F34664" w:rsidRPr="00F34664" w:rsidRDefault="00F34664" w:rsidP="00F34664">
      <w:r w:rsidRPr="00F34664">
        <w:t>54. Затраты на аренду помещения (зала) для проведения совещания (</w:t>
      </w:r>
      <w:r w:rsidRPr="00F34664">
        <w:drawing>
          <wp:inline distT="0" distB="0" distL="0" distR="0" wp14:anchorId="2D76F9CA" wp14:editId="48598C47">
            <wp:extent cx="247650" cy="2476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2E676E17" wp14:editId="50F72A37">
            <wp:extent cx="1457325" cy="466725"/>
            <wp:effectExtent l="0" t="0" r="9525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51B7339" wp14:editId="7920131E">
            <wp:extent cx="333375" cy="24765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суток аренды i-го помещения (зала);</w:t>
      </w:r>
    </w:p>
    <w:p w:rsidR="00F34664" w:rsidRPr="00F34664" w:rsidRDefault="00F34664" w:rsidP="00F34664">
      <w:r w:rsidRPr="00F34664">
        <w:drawing>
          <wp:inline distT="0" distB="0" distL="0" distR="0" wp14:anchorId="5E8A55B1" wp14:editId="7C064170">
            <wp:extent cx="30480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аренды i-го помещения (зала) в сутки.</w:t>
      </w:r>
    </w:p>
    <w:p w:rsidR="00F34664" w:rsidRPr="00F34664" w:rsidRDefault="00F34664" w:rsidP="00F34664">
      <w:r w:rsidRPr="00F34664">
        <w:t>55. Затраты на аренду оборудования для проведения совещания (</w:t>
      </w:r>
      <w:r w:rsidRPr="00F34664">
        <w:drawing>
          <wp:inline distT="0" distB="0" distL="0" distR="0" wp14:anchorId="1709533C" wp14:editId="5BCAEDDA">
            <wp:extent cx="276225" cy="24765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313A1DC" wp14:editId="73352A58">
            <wp:extent cx="2390775" cy="46672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9A65F5D" wp14:editId="5EA5541E">
            <wp:extent cx="304800" cy="2476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арендуемого i-го оборудования;</w:t>
      </w:r>
    </w:p>
    <w:p w:rsidR="00F34664" w:rsidRPr="00F34664" w:rsidRDefault="00F34664" w:rsidP="00F34664">
      <w:r w:rsidRPr="00F34664">
        <w:drawing>
          <wp:inline distT="0" distB="0" distL="0" distR="0" wp14:anchorId="0798DADE" wp14:editId="0E113392">
            <wp:extent cx="333375" cy="24765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дней аренды i-го оборудования;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44F40F00" wp14:editId="61F05E38">
            <wp:extent cx="276225" cy="24765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часов аренды в день i-го оборудования;</w:t>
      </w:r>
    </w:p>
    <w:p w:rsidR="00F34664" w:rsidRPr="00F34664" w:rsidRDefault="00F34664" w:rsidP="00F34664">
      <w:r w:rsidRPr="00F34664">
        <w:drawing>
          <wp:inline distT="0" distB="0" distL="0" distR="0" wp14:anchorId="5D5B87C6" wp14:editId="1B749352">
            <wp:extent cx="247650" cy="2476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часа аренды i-го оборудования.</w:t>
      </w:r>
    </w:p>
    <w:p w:rsidR="00F34664" w:rsidRPr="00F34664" w:rsidRDefault="00F34664" w:rsidP="00F34664">
      <w:pPr>
        <w:rPr>
          <w:b/>
        </w:rPr>
      </w:pPr>
      <w:bookmarkStart w:id="21" w:name="Par562"/>
      <w:bookmarkEnd w:id="21"/>
      <w:r w:rsidRPr="00F34664">
        <w:rPr>
          <w:b/>
        </w:rPr>
        <w:t>Затраты на содержание имущества, не отнесенные к затратам на содержание имущества в рамках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>затрат на информационно-коммуникационные технологии</w:t>
      </w:r>
    </w:p>
    <w:p w:rsidR="00F34664" w:rsidRPr="00F34664" w:rsidRDefault="00F34664" w:rsidP="00F34664">
      <w:r w:rsidRPr="00F34664">
        <w:t>56. Затраты на содержание и техническое обслуживание помещений (</w:t>
      </w:r>
      <w:r w:rsidRPr="00F34664">
        <w:drawing>
          <wp:inline distT="0" distB="0" distL="0" distR="0" wp14:anchorId="624462D7" wp14:editId="7490B8D4">
            <wp:extent cx="219075" cy="24765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6F0F9E57" wp14:editId="453A5D3A">
            <wp:extent cx="4391025" cy="24765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B174A04" wp14:editId="777F7462">
            <wp:extent cx="219075" cy="247650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F34664" w:rsidRPr="00F34664" w:rsidRDefault="00F34664" w:rsidP="00F34664">
      <w:r w:rsidRPr="00F34664">
        <w:drawing>
          <wp:inline distT="0" distB="0" distL="0" distR="0" wp14:anchorId="6FA0DA65" wp14:editId="08E74C35">
            <wp:extent cx="219075" cy="24765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проведение текущего ремонта помещения;</w:t>
      </w:r>
    </w:p>
    <w:p w:rsidR="00F34664" w:rsidRPr="00F34664" w:rsidRDefault="00F34664" w:rsidP="00F34664">
      <w:r w:rsidRPr="00F34664">
        <w:drawing>
          <wp:inline distT="0" distB="0" distL="0" distR="0" wp14:anchorId="2C6335F1" wp14:editId="75192A3A">
            <wp:extent cx="219075" cy="247650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содержание прилегающей территории;</w:t>
      </w:r>
    </w:p>
    <w:p w:rsidR="00F34664" w:rsidRPr="00F34664" w:rsidRDefault="00F34664" w:rsidP="00F34664">
      <w:r w:rsidRPr="00F34664">
        <w:drawing>
          <wp:inline distT="0" distB="0" distL="0" distR="0" wp14:anchorId="6175DE71" wp14:editId="01E37A22">
            <wp:extent cx="304800" cy="2476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оплату услуг по обслуживанию и уборке помещения;</w:t>
      </w:r>
    </w:p>
    <w:p w:rsidR="00F34664" w:rsidRPr="00F34664" w:rsidRDefault="00F34664" w:rsidP="00F34664">
      <w:r w:rsidRPr="00F34664">
        <w:drawing>
          <wp:inline distT="0" distB="0" distL="0" distR="0" wp14:anchorId="0ED11F1B" wp14:editId="07A2FD7F">
            <wp:extent cx="276225" cy="2476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вывоз твердых бытовых отходов;</w:t>
      </w:r>
    </w:p>
    <w:p w:rsidR="00F34664" w:rsidRPr="00F34664" w:rsidRDefault="00F34664" w:rsidP="00F34664">
      <w:r w:rsidRPr="00F34664">
        <w:drawing>
          <wp:inline distT="0" distB="0" distL="0" distR="0" wp14:anchorId="12E39B79" wp14:editId="40D03C7C">
            <wp:extent cx="114300" cy="2476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лифтов;</w:t>
      </w:r>
    </w:p>
    <w:p w:rsidR="00F34664" w:rsidRPr="00F34664" w:rsidRDefault="00F34664" w:rsidP="00F34664">
      <w:r w:rsidRPr="00F34664">
        <w:drawing>
          <wp:inline distT="0" distB="0" distL="0" distR="0" wp14:anchorId="0FAD3E7C" wp14:editId="0442E1EF">
            <wp:extent cx="304800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34664" w:rsidRPr="00F34664" w:rsidRDefault="00F34664" w:rsidP="00F34664">
      <w:r w:rsidRPr="00F34664">
        <w:drawing>
          <wp:inline distT="0" distB="0" distL="0" distR="0" wp14:anchorId="14E23ADC" wp14:editId="45F8C3C4">
            <wp:extent cx="333375" cy="24765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F34664" w:rsidRPr="00F34664" w:rsidRDefault="00F34664" w:rsidP="00F34664">
      <w:r w:rsidRPr="00F34664">
        <w:drawing>
          <wp:inline distT="0" distB="0" distL="0" distR="0" wp14:anchorId="737B18BB" wp14:editId="5470B8AA">
            <wp:extent cx="276225" cy="24765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34664" w:rsidRPr="00F34664" w:rsidRDefault="00F34664" w:rsidP="00F34664">
      <w:r w:rsidRPr="00F34664">
        <w:drawing>
          <wp:inline distT="0" distB="0" distL="0" distR="0" wp14:anchorId="03693FFB" wp14:editId="77C83B13">
            <wp:extent cx="247650" cy="2476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34664" w:rsidRPr="00F34664" w:rsidRDefault="00F34664" w:rsidP="00F34664">
      <w:r w:rsidRPr="00F34664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34664" w:rsidRPr="00F34664" w:rsidRDefault="00F34664" w:rsidP="00F34664">
      <w:r w:rsidRPr="00F34664">
        <w:lastRenderedPageBreak/>
        <w:t>57. Затраты на закупку услуг управляющей компании (</w:t>
      </w:r>
      <w:r w:rsidRPr="00F34664">
        <w:drawing>
          <wp:inline distT="0" distB="0" distL="0" distR="0" wp14:anchorId="578F3F43" wp14:editId="2D7AD4D1">
            <wp:extent cx="219075" cy="247650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C4329D8" wp14:editId="17A92E18">
            <wp:extent cx="1866900" cy="46672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05A1467" wp14:editId="2ACD8A69">
            <wp:extent cx="304800" cy="247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объем i-й услуги управляющей компании;</w:t>
      </w:r>
    </w:p>
    <w:p w:rsidR="00F34664" w:rsidRPr="00F34664" w:rsidRDefault="00F34664" w:rsidP="00F34664">
      <w:r w:rsidRPr="00F34664">
        <w:drawing>
          <wp:inline distT="0" distB="0" distL="0" distR="0" wp14:anchorId="2A43B390" wp14:editId="024C77DA">
            <wp:extent cx="276225" cy="24765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i-й услуги управляющей компании в месяц;</w:t>
      </w:r>
    </w:p>
    <w:p w:rsidR="00F34664" w:rsidRPr="00F34664" w:rsidRDefault="00F34664" w:rsidP="00F34664">
      <w:r w:rsidRPr="00F34664">
        <w:drawing>
          <wp:inline distT="0" distB="0" distL="0" distR="0" wp14:anchorId="4A9EA62F" wp14:editId="435A3790">
            <wp:extent cx="33337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использования i-й услуги управляющей компании.</w:t>
      </w:r>
    </w:p>
    <w:p w:rsidR="00F34664" w:rsidRPr="00F34664" w:rsidRDefault="00F34664" w:rsidP="00F34664">
      <w:r w:rsidRPr="00F34664">
        <w:t>58. Затраты на техническое обслуживание и регламентно-профилактический ремонт систем охранно-тревожной сигнализации (</w:t>
      </w:r>
      <w:r w:rsidRPr="00F34664">
        <w:drawing>
          <wp:inline distT="0" distB="0" distL="0" distR="0" wp14:anchorId="77125BA9" wp14:editId="1653661F">
            <wp:extent cx="219075" cy="24765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8817354" wp14:editId="39321C9B">
            <wp:extent cx="1343025" cy="46672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2803DE6" wp14:editId="1CD3875C">
            <wp:extent cx="304800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обслуживаемых устройств в составе системы охранно-тревожной сигнализации;</w:t>
      </w:r>
    </w:p>
    <w:p w:rsidR="00F34664" w:rsidRPr="00F34664" w:rsidRDefault="00F34664" w:rsidP="00F34664">
      <w:r w:rsidRPr="00F34664">
        <w:drawing>
          <wp:inline distT="0" distB="0" distL="0" distR="0" wp14:anchorId="79FC8FFD" wp14:editId="692CC642">
            <wp:extent cx="276225" cy="2476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обслуживания 1 i-го устройства.</w:t>
      </w:r>
    </w:p>
    <w:p w:rsidR="00F34664" w:rsidRPr="00F34664" w:rsidRDefault="00F34664" w:rsidP="00F34664">
      <w:bookmarkStart w:id="22" w:name="Par598"/>
      <w:bookmarkEnd w:id="22"/>
      <w:r w:rsidRPr="00F34664">
        <w:t>59. Затраты на проведение текущего ремонта помещения (</w:t>
      </w:r>
      <w:r w:rsidRPr="00F34664">
        <w:drawing>
          <wp:inline distT="0" distB="0" distL="0" distR="0" wp14:anchorId="75BEBACC" wp14:editId="311128BC">
            <wp:extent cx="219075" cy="24765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72" w:history="1">
        <w:r w:rsidRPr="00F34664">
          <w:rPr>
            <w:rStyle w:val="ae"/>
          </w:rPr>
          <w:t>Положения</w:t>
        </w:r>
      </w:hyperlink>
      <w:r w:rsidRPr="00F34664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F34664">
          <w:t>1988 г</w:t>
        </w:r>
      </w:smartTag>
      <w:r w:rsidRPr="00F34664">
        <w:t>. № 312,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7A547B40" wp14:editId="160946FB">
            <wp:extent cx="1238250" cy="4667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CF4C10E" wp14:editId="549F26ED">
            <wp:extent cx="27622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площадь i-го здания, планируемая к проведению текущего ремонта;</w:t>
      </w:r>
    </w:p>
    <w:p w:rsidR="00F34664" w:rsidRPr="00F34664" w:rsidRDefault="00F34664" w:rsidP="00F34664">
      <w:r w:rsidRPr="00F34664">
        <w:drawing>
          <wp:inline distT="0" distB="0" distL="0" distR="0" wp14:anchorId="78A54137" wp14:editId="76C3C321">
            <wp:extent cx="27622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F34664">
          <w:t>1 кв. метра</w:t>
        </w:r>
      </w:smartTag>
      <w:r w:rsidRPr="00F34664">
        <w:t xml:space="preserve"> площади i-го здания.</w:t>
      </w:r>
    </w:p>
    <w:p w:rsidR="00F34664" w:rsidRPr="00F34664" w:rsidRDefault="00F34664" w:rsidP="00F34664">
      <w:r w:rsidRPr="00F34664">
        <w:t>60. Затраты на содержание прилегающей территории (</w:t>
      </w:r>
      <w:r w:rsidRPr="00F34664">
        <w:drawing>
          <wp:inline distT="0" distB="0" distL="0" distR="0" wp14:anchorId="4F21B569" wp14:editId="5B3950B0">
            <wp:extent cx="219075" cy="2476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40D95E15" wp14:editId="6DFB25EA">
            <wp:extent cx="1704975" cy="46672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6EA7D7D" wp14:editId="7CDD0B6F">
            <wp:extent cx="247650" cy="2476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площадь закрепленной i-й прилегающей территории;</w:t>
      </w:r>
    </w:p>
    <w:p w:rsidR="00F34664" w:rsidRPr="00F34664" w:rsidRDefault="00F34664" w:rsidP="00F34664">
      <w:r w:rsidRPr="00F34664">
        <w:drawing>
          <wp:inline distT="0" distB="0" distL="0" distR="0" wp14:anchorId="470C9829" wp14:editId="49363A08">
            <wp:extent cx="247650" cy="2476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F34664">
          <w:t>1 кв. метр</w:t>
        </w:r>
      </w:smartTag>
      <w:r w:rsidRPr="00F34664">
        <w:t xml:space="preserve"> площади;</w:t>
      </w:r>
    </w:p>
    <w:p w:rsidR="00F34664" w:rsidRPr="00F34664" w:rsidRDefault="00F34664" w:rsidP="00F34664">
      <w:r w:rsidRPr="00F34664">
        <w:drawing>
          <wp:inline distT="0" distB="0" distL="0" distR="0" wp14:anchorId="405D1647" wp14:editId="4E2C85AC">
            <wp:extent cx="304800" cy="2476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содержания i-й прилегающей территории в очередном финансовом году.</w:t>
      </w:r>
    </w:p>
    <w:p w:rsidR="00F34664" w:rsidRPr="00F34664" w:rsidRDefault="00F34664" w:rsidP="00F34664">
      <w:bookmarkStart w:id="23" w:name="Par613"/>
      <w:bookmarkEnd w:id="23"/>
      <w:r w:rsidRPr="00F34664">
        <w:t>61. Затраты на оплату услуг по обслуживанию и уборке помещения (</w:t>
      </w:r>
      <w:r w:rsidRPr="00F34664">
        <w:drawing>
          <wp:inline distT="0" distB="0" distL="0" distR="0" wp14:anchorId="1D10F632" wp14:editId="2EC1A66B">
            <wp:extent cx="304800" cy="247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61A30EF" wp14:editId="45D42767">
            <wp:extent cx="2143125" cy="466725"/>
            <wp:effectExtent l="0" t="0" r="9525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6F86771" wp14:editId="32A54FC4">
            <wp:extent cx="333375" cy="2476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34664" w:rsidRPr="00F34664" w:rsidRDefault="00F34664" w:rsidP="00F34664">
      <w:r w:rsidRPr="00F34664">
        <w:drawing>
          <wp:inline distT="0" distB="0" distL="0" distR="0" wp14:anchorId="0AF1D378" wp14:editId="7A4A5E15">
            <wp:extent cx="333375" cy="24765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услуги по обслуживанию и уборке i-го помещения в месяц;</w:t>
      </w:r>
    </w:p>
    <w:p w:rsidR="00F34664" w:rsidRPr="00F34664" w:rsidRDefault="00F34664" w:rsidP="00F34664">
      <w:r w:rsidRPr="00F34664">
        <w:drawing>
          <wp:inline distT="0" distB="0" distL="0" distR="0" wp14:anchorId="12085460" wp14:editId="6499AD61">
            <wp:extent cx="33337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месяцев использования услуги по обслуживанию и уборке i-го помещения в месяц.</w:t>
      </w:r>
    </w:p>
    <w:p w:rsidR="00F34664" w:rsidRPr="00F34664" w:rsidRDefault="00F34664" w:rsidP="00F34664">
      <w:r w:rsidRPr="00F34664">
        <w:t>62. Затраты на вывоз твердых бытовых отходов (</w:t>
      </w:r>
      <w:r w:rsidRPr="00F34664">
        <w:drawing>
          <wp:inline distT="0" distB="0" distL="0" distR="0" wp14:anchorId="769D5F84" wp14:editId="0E663FC5">
            <wp:extent cx="276225" cy="2476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3A922F1" wp14:editId="0AAE17C6">
            <wp:extent cx="120967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3D2BE73" wp14:editId="56E13278">
            <wp:extent cx="304800" cy="2476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куб. метров твердых бытовых отходов в год;</w:t>
      </w:r>
    </w:p>
    <w:p w:rsidR="00F34664" w:rsidRPr="00F34664" w:rsidRDefault="00F34664" w:rsidP="00F34664">
      <w:r w:rsidRPr="00F34664">
        <w:drawing>
          <wp:inline distT="0" distB="0" distL="0" distR="0" wp14:anchorId="185A06A1" wp14:editId="50BD0A95">
            <wp:extent cx="27622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F34664">
          <w:t>1 куб. метра</w:t>
        </w:r>
      </w:smartTag>
      <w:r w:rsidRPr="00F34664">
        <w:t xml:space="preserve"> твердых бытовых отходов.</w:t>
      </w:r>
    </w:p>
    <w:p w:rsidR="00F34664" w:rsidRPr="00F34664" w:rsidRDefault="00F34664" w:rsidP="00F34664">
      <w:r w:rsidRPr="00F34664">
        <w:t>63. Затраты на техническое обслуживание и регламентно-профилактический ремонт лифтов (</w:t>
      </w:r>
      <w:r w:rsidRPr="00F34664">
        <w:drawing>
          <wp:inline distT="0" distB="0" distL="0" distR="0" wp14:anchorId="7F4BC387" wp14:editId="1899043D">
            <wp:extent cx="114300" cy="2476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414444BE" wp14:editId="730E09C8">
            <wp:extent cx="1209675" cy="46672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7C9A38E9" wp14:editId="43863B34">
            <wp:extent cx="2762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лифтов i-го типа;</w:t>
      </w:r>
    </w:p>
    <w:p w:rsidR="00F34664" w:rsidRPr="00F34664" w:rsidRDefault="00F34664" w:rsidP="00F34664">
      <w:r w:rsidRPr="00F34664">
        <w:drawing>
          <wp:inline distT="0" distB="0" distL="0" distR="0" wp14:anchorId="0F9A1DC6" wp14:editId="2674ED47">
            <wp:extent cx="219075" cy="2476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текущего ремонта 1 лифта i-го типа в год.</w:t>
      </w:r>
    </w:p>
    <w:p w:rsidR="00F34664" w:rsidRPr="00F34664" w:rsidRDefault="00F34664" w:rsidP="00F34664">
      <w:bookmarkStart w:id="24" w:name="Par635"/>
      <w:bookmarkEnd w:id="24"/>
      <w:r w:rsidRPr="00F34664"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F34664">
        <w:drawing>
          <wp:inline distT="0" distB="0" distL="0" distR="0" wp14:anchorId="6EBF870B" wp14:editId="44ACB16C">
            <wp:extent cx="304800" cy="247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01F62F6" wp14:editId="3F245255">
            <wp:extent cx="1238250" cy="2476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F774DFC" wp14:editId="4EF7A4D9">
            <wp:extent cx="304800" cy="247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34664" w:rsidRPr="00F34664" w:rsidRDefault="00F34664" w:rsidP="00F34664">
      <w:r w:rsidRPr="00F34664">
        <w:drawing>
          <wp:inline distT="0" distB="0" distL="0" distR="0" wp14:anchorId="0D7BECAE" wp14:editId="66338C80">
            <wp:extent cx="333375" cy="2476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F34664">
          <w:t>1 кв. метр</w:t>
        </w:r>
      </w:smartTag>
      <w:r w:rsidRPr="00F34664">
        <w:t xml:space="preserve"> площади соответствующего административного помещения.</w:t>
      </w:r>
    </w:p>
    <w:p w:rsidR="00F34664" w:rsidRPr="00F34664" w:rsidRDefault="00F34664" w:rsidP="00F34664">
      <w:r w:rsidRPr="00F34664"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F34664">
        <w:drawing>
          <wp:inline distT="0" distB="0" distL="0" distR="0" wp14:anchorId="62A1FAAA" wp14:editId="7B1A48BC">
            <wp:extent cx="333375" cy="2476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A65539A" wp14:editId="5C4505CC">
            <wp:extent cx="1343025" cy="24765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EFC4E8E" wp14:editId="105E8990">
            <wp:extent cx="333375" cy="2476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34664" w:rsidRPr="00F34664" w:rsidRDefault="00F34664" w:rsidP="00F34664">
      <w:r w:rsidRPr="00F34664">
        <w:drawing>
          <wp:inline distT="0" distB="0" distL="0" distR="0" wp14:anchorId="15D002FA" wp14:editId="680EE3FF">
            <wp:extent cx="333375" cy="24765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F34664">
          <w:t>1 кв. метр</w:t>
        </w:r>
      </w:smartTag>
      <w:r w:rsidRPr="00F34664">
        <w:t xml:space="preserve"> площади соответствующего административного помещения.</w:t>
      </w:r>
    </w:p>
    <w:p w:rsidR="00F34664" w:rsidRPr="00F34664" w:rsidRDefault="00F34664" w:rsidP="00F34664">
      <w:bookmarkStart w:id="25" w:name="Par649"/>
      <w:bookmarkEnd w:id="25"/>
      <w:r w:rsidRPr="00F34664"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F34664">
        <w:drawing>
          <wp:inline distT="0" distB="0" distL="0" distR="0" wp14:anchorId="1E4D89CD" wp14:editId="1FAC40FC">
            <wp:extent cx="276225" cy="24765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2E45D046" wp14:editId="4753E745">
            <wp:extent cx="1181100" cy="247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8DC13BC" wp14:editId="2DEE130D">
            <wp:extent cx="276225" cy="2476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215DA806" wp14:editId="2103C0E7">
            <wp:extent cx="304800" cy="247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F34664">
          <w:t>1 кв. метр</w:t>
        </w:r>
      </w:smartTag>
      <w:r w:rsidRPr="00F34664">
        <w:t xml:space="preserve"> площади соответствующих административных помещений.</w:t>
      </w:r>
    </w:p>
    <w:p w:rsidR="00F34664" w:rsidRPr="00F34664" w:rsidRDefault="00F34664" w:rsidP="00F34664">
      <w:r w:rsidRPr="00F34664"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F34664">
        <w:drawing>
          <wp:inline distT="0" distB="0" distL="0" distR="0" wp14:anchorId="280C25C7" wp14:editId="7511FE2F">
            <wp:extent cx="247650" cy="2476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4E51486F" wp14:editId="1F54B1CD">
            <wp:extent cx="1457325" cy="46672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F35D965" wp14:editId="1FE1BBF4">
            <wp:extent cx="304800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34664" w:rsidRPr="00F34664" w:rsidRDefault="00F34664" w:rsidP="00F34664">
      <w:r w:rsidRPr="00F34664">
        <w:drawing>
          <wp:inline distT="0" distB="0" distL="0" distR="0" wp14:anchorId="31F44553" wp14:editId="03145826">
            <wp:extent cx="333375" cy="2476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оборудования.</w:t>
      </w:r>
    </w:p>
    <w:p w:rsidR="00F34664" w:rsidRPr="00F34664" w:rsidRDefault="00F34664" w:rsidP="00F34664">
      <w:r w:rsidRPr="00F34664">
        <w:t>68. Затраты на техническое обслуживание и ремонт транспортных средств (З</w:t>
      </w:r>
      <w:r w:rsidRPr="00F34664">
        <w:rPr>
          <w:vertAlign w:val="subscript"/>
        </w:rPr>
        <w:t>тортс</w:t>
      </w:r>
      <w:r w:rsidRPr="00F34664">
        <w:t xml:space="preserve">) определяются по формуле: </w:t>
      </w:r>
    </w:p>
    <w:p w:rsidR="00F34664" w:rsidRPr="00F34664" w:rsidRDefault="00F34664" w:rsidP="00F34664">
      <w:r w:rsidRPr="00F34664">
        <w:drawing>
          <wp:inline distT="0" distB="0" distL="0" distR="0" wp14:anchorId="3E8658DC" wp14:editId="430BCC76">
            <wp:extent cx="1924050" cy="5524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тортс</w:t>
      </w:r>
      <w:r w:rsidRPr="00F34664">
        <w:t xml:space="preserve"> - количество i-го транспортного средства;</w:t>
      </w:r>
    </w:p>
    <w:p w:rsidR="00F34664" w:rsidRPr="00F34664" w:rsidRDefault="00F34664" w:rsidP="00F34664">
      <w:r w:rsidRPr="00F34664">
        <w:t>Р</w:t>
      </w:r>
      <w:r w:rsidRPr="00F34664">
        <w:rPr>
          <w:vertAlign w:val="subscript"/>
        </w:rPr>
        <w:t>тортс</w:t>
      </w:r>
      <w:r w:rsidRPr="00F34664"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F34664" w:rsidRPr="00F34664" w:rsidRDefault="00F34664" w:rsidP="00F34664">
      <w:r w:rsidRPr="00F34664"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F34664" w:rsidRPr="00F34664" w:rsidRDefault="00F34664" w:rsidP="00F34664">
      <w:r w:rsidRPr="00F34664"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F34664">
        <w:drawing>
          <wp:inline distT="0" distB="0" distL="0" distR="0" wp14:anchorId="36AFA1DC" wp14:editId="0AE14A58">
            <wp:extent cx="219075" cy="24765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FEDC823" wp14:editId="6023F36E">
            <wp:extent cx="329565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5E3EA198" wp14:editId="23CA2DDF">
            <wp:extent cx="276225" cy="2476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1E4E7BD6" wp14:editId="43F18095">
            <wp:extent cx="27622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F34664" w:rsidRPr="00F34664" w:rsidRDefault="00F34664" w:rsidP="00F34664">
      <w:r w:rsidRPr="00F34664">
        <w:drawing>
          <wp:inline distT="0" distB="0" distL="0" distR="0" wp14:anchorId="22DEA4AE" wp14:editId="526064CD">
            <wp:extent cx="333375" cy="2476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F34664" w:rsidRPr="00F34664" w:rsidRDefault="00F34664" w:rsidP="00F34664">
      <w:r w:rsidRPr="00F34664">
        <w:drawing>
          <wp:inline distT="0" distB="0" distL="0" distR="0" wp14:anchorId="5707F226" wp14:editId="66E1884C">
            <wp:extent cx="27622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F34664" w:rsidRPr="00F34664" w:rsidRDefault="00F34664" w:rsidP="00F34664">
      <w:r w:rsidRPr="00F34664">
        <w:drawing>
          <wp:inline distT="0" distB="0" distL="0" distR="0" wp14:anchorId="7536CC68" wp14:editId="524CBB33">
            <wp:extent cx="304800" cy="2476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F34664" w:rsidRPr="00F34664" w:rsidRDefault="00F34664" w:rsidP="00F34664">
      <w:r w:rsidRPr="00F34664">
        <w:drawing>
          <wp:inline distT="0" distB="0" distL="0" distR="0" wp14:anchorId="64B67276" wp14:editId="4651F807">
            <wp:extent cx="304800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34664" w:rsidRPr="00F34664" w:rsidRDefault="00F34664" w:rsidP="00F34664">
      <w:r w:rsidRPr="00F34664">
        <w:drawing>
          <wp:inline distT="0" distB="0" distL="0" distR="0" wp14:anchorId="51A4F23E" wp14:editId="3FEE1C39">
            <wp:extent cx="276225" cy="24765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техническое обслуживание и регламентно-профилактический ремонт систем видеонаблюдения.</w:t>
      </w:r>
    </w:p>
    <w:p w:rsidR="00F34664" w:rsidRPr="00F34664" w:rsidRDefault="00F34664" w:rsidP="00F34664">
      <w:r w:rsidRPr="00F34664">
        <w:t>71. Затраты на техническое обслуживание и регламентно-профилактический ремонт дизельных генераторных установок (</w:t>
      </w:r>
      <w:r w:rsidRPr="00F34664">
        <w:drawing>
          <wp:inline distT="0" distB="0" distL="0" distR="0" wp14:anchorId="2CBD9F89" wp14:editId="019E02AC">
            <wp:extent cx="276225" cy="24765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25D920EE" wp14:editId="15D116E4">
            <wp:extent cx="1485900" cy="46672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167F24C" wp14:editId="5BC7180D">
            <wp:extent cx="333375" cy="2476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дизельных генераторных установок;</w:t>
      </w:r>
    </w:p>
    <w:p w:rsidR="00F34664" w:rsidRPr="00F34664" w:rsidRDefault="00F34664" w:rsidP="00F34664">
      <w:r w:rsidRPr="00F34664">
        <w:drawing>
          <wp:inline distT="0" distB="0" distL="0" distR="0" wp14:anchorId="7FF28306" wp14:editId="15996CAD">
            <wp:extent cx="333375" cy="2476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F34664" w:rsidRPr="00F34664" w:rsidRDefault="00F34664" w:rsidP="00F34664">
      <w:r w:rsidRPr="00F34664">
        <w:t>72. Затраты на техническое обслуживание и регламентно-профилактический ремонт системы газового пожаротушения (</w:t>
      </w:r>
      <w:r w:rsidRPr="00F34664">
        <w:drawing>
          <wp:inline distT="0" distB="0" distL="0" distR="0" wp14:anchorId="39EAE71D" wp14:editId="03B11B35">
            <wp:extent cx="276225" cy="24765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3C6D614C" wp14:editId="4B3A7E6B">
            <wp:extent cx="1485900" cy="4667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E10B899" wp14:editId="02868460">
            <wp:extent cx="333375" cy="24765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датчиков системы газового пожаротушения;</w:t>
      </w:r>
    </w:p>
    <w:p w:rsidR="00F34664" w:rsidRPr="00F34664" w:rsidRDefault="00F34664" w:rsidP="00F34664">
      <w:r w:rsidRPr="00F34664">
        <w:drawing>
          <wp:inline distT="0" distB="0" distL="0" distR="0" wp14:anchorId="7D911297" wp14:editId="41832225">
            <wp:extent cx="333375" cy="2476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F34664" w:rsidRPr="00F34664" w:rsidRDefault="00F34664" w:rsidP="00F34664">
      <w:r w:rsidRPr="00F34664">
        <w:lastRenderedPageBreak/>
        <w:t>73. Затраты на техническое обслуживание и регламентно-профилактический ремонт систем кондиционирования и вентиляции (</w:t>
      </w:r>
      <w:r w:rsidRPr="00F34664">
        <w:drawing>
          <wp:inline distT="0" distB="0" distL="0" distR="0" wp14:anchorId="5EC1B696" wp14:editId="48868DD4">
            <wp:extent cx="333375" cy="2476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CFBE916" wp14:editId="1729E07D">
            <wp:extent cx="1647825" cy="466725"/>
            <wp:effectExtent l="0" t="0" r="9525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C95D9AD" wp14:editId="5BCC9983">
            <wp:extent cx="333375" cy="24765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установок кондиционирования и элементов систем вентиляции;</w:t>
      </w:r>
    </w:p>
    <w:p w:rsidR="00F34664" w:rsidRPr="00F34664" w:rsidRDefault="00F34664" w:rsidP="00F34664">
      <w:r w:rsidRPr="00F34664">
        <w:drawing>
          <wp:inline distT="0" distB="0" distL="0" distR="0" wp14:anchorId="532A245C" wp14:editId="12C1BB3C">
            <wp:extent cx="333375" cy="24765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F34664" w:rsidRPr="00F34664" w:rsidRDefault="00F34664" w:rsidP="00F34664">
      <w:r w:rsidRPr="00F34664">
        <w:t>74. Затраты на техническое обслуживание и регламентно-профилактический ремонт систем пожарной сигнализации (</w:t>
      </w:r>
      <w:r w:rsidRPr="00F34664">
        <w:drawing>
          <wp:inline distT="0" distB="0" distL="0" distR="0" wp14:anchorId="2D38B029" wp14:editId="72CAD3AF">
            <wp:extent cx="276225" cy="24765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A27C2A7" wp14:editId="12637808">
            <wp:extent cx="1485900" cy="4667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D008BF3" wp14:editId="69058FDD">
            <wp:extent cx="333375" cy="2476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извещателей пожарной сигнализации;</w:t>
      </w:r>
    </w:p>
    <w:p w:rsidR="00F34664" w:rsidRPr="00F34664" w:rsidRDefault="00F34664" w:rsidP="00F34664">
      <w:r w:rsidRPr="00F34664">
        <w:drawing>
          <wp:inline distT="0" distB="0" distL="0" distR="0" wp14:anchorId="156D0008" wp14:editId="11A6F838">
            <wp:extent cx="333375" cy="2476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i-го извещателя в год.</w:t>
      </w:r>
    </w:p>
    <w:p w:rsidR="00F34664" w:rsidRPr="00F34664" w:rsidRDefault="00F34664" w:rsidP="00F34664">
      <w:r w:rsidRPr="00F34664">
        <w:t>75. Затраты на техническое обслуживание и регламентно-профилактический ремонт систем контроля и управления доступом (</w:t>
      </w:r>
      <w:r w:rsidRPr="00F34664">
        <w:drawing>
          <wp:inline distT="0" distB="0" distL="0" distR="0" wp14:anchorId="4D8D307E" wp14:editId="3C8A3BCC">
            <wp:extent cx="304800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1E24DBC6" wp14:editId="07100C88">
            <wp:extent cx="1647825" cy="46672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DBD6978" wp14:editId="3683CC94">
            <wp:extent cx="333375" cy="24765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устройств в составе систем контроля и управления доступом;</w:t>
      </w:r>
    </w:p>
    <w:p w:rsidR="00F34664" w:rsidRPr="00F34664" w:rsidRDefault="00F34664" w:rsidP="00F34664">
      <w:r w:rsidRPr="00F34664">
        <w:drawing>
          <wp:inline distT="0" distB="0" distL="0" distR="0" wp14:anchorId="794C1524" wp14:editId="76D3FBF0">
            <wp:extent cx="333375" cy="24765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34664" w:rsidRPr="00F34664" w:rsidRDefault="00F34664" w:rsidP="00F34664">
      <w:r w:rsidRPr="00F34664"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F34664">
        <w:drawing>
          <wp:inline distT="0" distB="0" distL="0" distR="0" wp14:anchorId="3D751BC0" wp14:editId="50B66E70">
            <wp:extent cx="304800" cy="247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1B7A8CA" wp14:editId="7DD308A6">
            <wp:extent cx="1647825" cy="46672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lastRenderedPageBreak/>
        <w:t>где:</w:t>
      </w:r>
    </w:p>
    <w:p w:rsidR="00F34664" w:rsidRPr="00F34664" w:rsidRDefault="00F34664" w:rsidP="00F34664">
      <w:r w:rsidRPr="00F34664">
        <w:drawing>
          <wp:inline distT="0" distB="0" distL="0" distR="0" wp14:anchorId="23FFBC26" wp14:editId="24E1C151">
            <wp:extent cx="333375" cy="2476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обслуживаемых i-х устройств в составе систем автоматического диспетчерского управления;</w:t>
      </w:r>
    </w:p>
    <w:p w:rsidR="00F34664" w:rsidRPr="00F34664" w:rsidRDefault="00F34664" w:rsidP="00F34664">
      <w:r w:rsidRPr="00F34664">
        <w:drawing>
          <wp:inline distT="0" distB="0" distL="0" distR="0" wp14:anchorId="03C20D28" wp14:editId="467F6B02">
            <wp:extent cx="333375" cy="2476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F34664" w:rsidRPr="00F34664" w:rsidRDefault="00F34664" w:rsidP="00F34664">
      <w:r w:rsidRPr="00F34664">
        <w:t>77. Затраты на техническое обслуживание и регламентно-профилактический ремонт систем видеонаблюдения (</w:t>
      </w:r>
      <w:r w:rsidRPr="00F34664">
        <w:drawing>
          <wp:inline distT="0" distB="0" distL="0" distR="0" wp14:anchorId="2138FD67" wp14:editId="225E0B72">
            <wp:extent cx="276225" cy="24765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CE9E2A5" wp14:editId="03A87956">
            <wp:extent cx="1485900" cy="4667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1437DDA" wp14:editId="45401B71">
            <wp:extent cx="333375" cy="24765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обслуживаемых i-х устройств в составе систем видеонаблюдения;</w:t>
      </w:r>
    </w:p>
    <w:p w:rsidR="00F34664" w:rsidRPr="00F34664" w:rsidRDefault="00F34664" w:rsidP="00F34664">
      <w:r w:rsidRPr="00F34664">
        <w:drawing>
          <wp:inline distT="0" distB="0" distL="0" distR="0" wp14:anchorId="476992A5" wp14:editId="382BA08E">
            <wp:extent cx="3333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F34664" w:rsidRPr="00F34664" w:rsidRDefault="00F34664" w:rsidP="00F34664">
      <w:r w:rsidRPr="00F34664">
        <w:t>78. Затраты на оплату услуг внештатных сотрудников (</w:t>
      </w:r>
      <w:r w:rsidRPr="00F34664">
        <w:drawing>
          <wp:inline distT="0" distB="0" distL="0" distR="0" wp14:anchorId="7CBB2E8A" wp14:editId="33F564DC">
            <wp:extent cx="333375" cy="2476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82B2828" wp14:editId="5AB0775F">
            <wp:extent cx="2714625" cy="4953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EE0667B" wp14:editId="41C856E6">
            <wp:extent cx="46672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работы внештатного сотрудника в g-й должности;</w:t>
      </w:r>
    </w:p>
    <w:p w:rsidR="00F34664" w:rsidRPr="00F34664" w:rsidRDefault="00F34664" w:rsidP="00F34664">
      <w:r w:rsidRPr="00F34664">
        <w:drawing>
          <wp:inline distT="0" distB="0" distL="0" distR="0" wp14:anchorId="3DBA83B5" wp14:editId="375B7B8A">
            <wp:extent cx="33337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стоимость 1 месяца работы внештатного сотрудника в g-й должности;</w:t>
      </w:r>
    </w:p>
    <w:p w:rsidR="00F34664" w:rsidRPr="00F34664" w:rsidRDefault="00F34664" w:rsidP="00F34664">
      <w:r w:rsidRPr="00F34664">
        <w:drawing>
          <wp:inline distT="0" distB="0" distL="0" distR="0" wp14:anchorId="4B9F2D3B" wp14:editId="349710F1">
            <wp:extent cx="333375" cy="2476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процентная ставка страховых взносов в государственные внебюджетные фонды.</w:t>
      </w:r>
    </w:p>
    <w:p w:rsidR="00F34664" w:rsidRPr="00F34664" w:rsidRDefault="00F34664" w:rsidP="00F34664">
      <w:r w:rsidRPr="00F34664"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F34664" w:rsidRPr="00F34664" w:rsidRDefault="00F34664" w:rsidP="00F34664">
      <w:r w:rsidRPr="00F34664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34664" w:rsidRPr="00F34664" w:rsidRDefault="00F34664" w:rsidP="00F34664">
      <w:bookmarkStart w:id="26" w:name="Par737"/>
      <w:bookmarkEnd w:id="26"/>
      <w:r w:rsidRPr="00F34664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34664" w:rsidRPr="00F34664" w:rsidRDefault="00F34664" w:rsidP="00F34664">
      <w:r w:rsidRPr="00F34664">
        <w:lastRenderedPageBreak/>
        <w:t>79. Затраты на оплату типографских работ и услуг, включая приобретение периодических печатных изданий (</w:t>
      </w:r>
      <w:r w:rsidRPr="00F34664">
        <w:drawing>
          <wp:inline distT="0" distB="0" distL="0" distR="0" wp14:anchorId="2271C598" wp14:editId="01B61C1C">
            <wp:extent cx="114300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42610104" wp14:editId="1E70BBB1">
            <wp:extent cx="90487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5DD397C" wp14:editId="72F32F1F">
            <wp:extent cx="219075" cy="24765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спецжурналов;</w:t>
      </w:r>
    </w:p>
    <w:p w:rsidR="00F34664" w:rsidRPr="00F34664" w:rsidRDefault="00F34664" w:rsidP="00F34664">
      <w:r w:rsidRPr="00F34664">
        <w:drawing>
          <wp:inline distT="0" distB="0" distL="0" distR="0" wp14:anchorId="7663B9BC" wp14:editId="6AD95CB4">
            <wp:extent cx="219075" cy="24765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34664" w:rsidRPr="00F34664" w:rsidRDefault="00F34664" w:rsidP="00F34664">
      <w:r w:rsidRPr="00F34664">
        <w:t>80. Затраты на приобретение спецжурналов и бланков строгой отчетности (З</w:t>
      </w:r>
      <w:r w:rsidRPr="00F34664">
        <w:rPr>
          <w:vertAlign w:val="subscript"/>
        </w:rPr>
        <w:t>жбо</w:t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2FC64586" wp14:editId="64660151">
            <wp:extent cx="2390775" cy="55245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84D5FE3" wp14:editId="0B644AAE">
            <wp:extent cx="27622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приобретаемых i-х спецжурналов;</w:t>
      </w:r>
    </w:p>
    <w:p w:rsidR="00F34664" w:rsidRPr="00F34664" w:rsidRDefault="00F34664" w:rsidP="00F34664">
      <w:r w:rsidRPr="00F34664">
        <w:drawing>
          <wp:inline distT="0" distB="0" distL="0" distR="0" wp14:anchorId="2191A611" wp14:editId="6B9C9E22">
            <wp:extent cx="27622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i-го спецжурнала;</w:t>
      </w:r>
    </w:p>
    <w:p w:rsidR="00F34664" w:rsidRPr="00F34664" w:rsidRDefault="00F34664" w:rsidP="00F34664">
      <w:r w:rsidRPr="00F34664">
        <w:t>Q</w:t>
      </w:r>
      <w:r w:rsidRPr="00F34664">
        <w:rPr>
          <w:vertAlign w:val="subscript"/>
        </w:rPr>
        <w:t>бо</w:t>
      </w:r>
      <w:r w:rsidRPr="00F34664">
        <w:t xml:space="preserve"> - количество приобретаемых бланков строгой отчетности;</w:t>
      </w:r>
    </w:p>
    <w:p w:rsidR="00F34664" w:rsidRPr="00F34664" w:rsidRDefault="00F34664" w:rsidP="00F34664">
      <w:r w:rsidRPr="00F34664">
        <w:t>Р</w:t>
      </w:r>
      <w:r w:rsidRPr="00F34664">
        <w:rPr>
          <w:vertAlign w:val="subscript"/>
        </w:rPr>
        <w:t>бо</w:t>
      </w:r>
      <w:r w:rsidRPr="00F34664">
        <w:t xml:space="preserve"> - цена 1 бланка строгой отчетности.</w:t>
      </w:r>
    </w:p>
    <w:p w:rsidR="00F34664" w:rsidRPr="00F34664" w:rsidRDefault="00F34664" w:rsidP="00F34664">
      <w:r w:rsidRPr="00F34664"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F34664">
        <w:drawing>
          <wp:inline distT="0" distB="0" distL="0" distR="0" wp14:anchorId="726B74E3" wp14:editId="1F701018">
            <wp:extent cx="21907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фактическим затратам в отчетном финансовом году.</w:t>
      </w:r>
    </w:p>
    <w:p w:rsidR="00F34664" w:rsidRPr="00F34664" w:rsidRDefault="00F34664" w:rsidP="00F34664">
      <w:r w:rsidRPr="00F34664">
        <w:t>82. Затраты на оплату услуг внештатных сотрудников (</w:t>
      </w:r>
      <w:r w:rsidRPr="00F34664">
        <w:drawing>
          <wp:inline distT="0" distB="0" distL="0" distR="0" wp14:anchorId="2926244A" wp14:editId="374AEDDF">
            <wp:extent cx="333375" cy="2476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0944653" wp14:editId="635AAE79">
            <wp:extent cx="2609850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8E44D5F" wp14:editId="59790130">
            <wp:extent cx="46672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планируемое количество месяцев работы внештатного сотрудника в j-й должности;</w:t>
      </w:r>
    </w:p>
    <w:p w:rsidR="00F34664" w:rsidRPr="00F34664" w:rsidRDefault="00F34664" w:rsidP="00F34664">
      <w:r w:rsidRPr="00F34664">
        <w:drawing>
          <wp:inline distT="0" distB="0" distL="0" distR="0" wp14:anchorId="122F79D0" wp14:editId="4260DF34">
            <wp:extent cx="333375" cy="2476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месяца работы внештатного сотрудника в j-й должности;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195FA20A" wp14:editId="04D80C70">
            <wp:extent cx="333375" cy="2476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процентная ставка страховых взносов в государственные внебюджетные фонды.</w:t>
      </w:r>
    </w:p>
    <w:p w:rsidR="00F34664" w:rsidRPr="00F34664" w:rsidRDefault="00F34664" w:rsidP="00F34664">
      <w:r w:rsidRPr="00F34664"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F34664" w:rsidRPr="00F34664" w:rsidRDefault="00F34664" w:rsidP="00F34664">
      <w:r w:rsidRPr="00F34664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34664" w:rsidRPr="00F34664" w:rsidRDefault="00F34664" w:rsidP="00F34664">
      <w:r w:rsidRPr="00F34664">
        <w:t>83. Затраты на проведение предрейсового и послерейсового осмотра водителей транспортных средств (</w:t>
      </w:r>
      <w:r w:rsidRPr="00F34664">
        <w:drawing>
          <wp:inline distT="0" distB="0" distL="0" distR="0" wp14:anchorId="6F61DE01" wp14:editId="188ECAD8">
            <wp:extent cx="276225" cy="2476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39088B53" wp14:editId="17D5B43D">
            <wp:extent cx="1809750" cy="4667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C704DC4" wp14:editId="7B644E96">
            <wp:extent cx="30480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водителей;</w:t>
      </w:r>
    </w:p>
    <w:p w:rsidR="00F34664" w:rsidRPr="00F34664" w:rsidRDefault="00F34664" w:rsidP="00F34664">
      <w:r w:rsidRPr="00F34664">
        <w:drawing>
          <wp:inline distT="0" distB="0" distL="0" distR="0" wp14:anchorId="5227D065" wp14:editId="5C728EED">
            <wp:extent cx="276225" cy="2476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проведения 1 предрейсового и послерейсового осмотра;</w:t>
      </w:r>
    </w:p>
    <w:p w:rsidR="00F34664" w:rsidRPr="00F34664" w:rsidRDefault="00F34664" w:rsidP="00F34664">
      <w:r w:rsidRPr="00F34664">
        <w:drawing>
          <wp:inline distT="0" distB="0" distL="0" distR="0" wp14:anchorId="31E20AF1" wp14:editId="47CA8828">
            <wp:extent cx="333375" cy="2476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рабочих дней в году;</w:t>
      </w:r>
    </w:p>
    <w:p w:rsidR="00F34664" w:rsidRPr="00F34664" w:rsidRDefault="00F34664" w:rsidP="00F34664">
      <w:r w:rsidRPr="00F34664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34664" w:rsidRPr="00F34664" w:rsidRDefault="00F34664" w:rsidP="00F34664">
      <w:r w:rsidRPr="00F34664">
        <w:t>84. Затраты на проведение диспансеризации работников (</w:t>
      </w:r>
      <w:r w:rsidRPr="00F34664">
        <w:drawing>
          <wp:inline distT="0" distB="0" distL="0" distR="0" wp14:anchorId="3FD640BF" wp14:editId="197EAD8A">
            <wp:extent cx="333375" cy="24765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2BD44BEB" wp14:editId="0A714679">
            <wp:extent cx="1371600" cy="247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6A94A1A" wp14:editId="178C9F7D">
            <wp:extent cx="33337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численность работников, подлежащих диспансеризации;</w:t>
      </w:r>
    </w:p>
    <w:p w:rsidR="00F34664" w:rsidRPr="00F34664" w:rsidRDefault="00F34664" w:rsidP="00F34664">
      <w:r w:rsidRPr="00F34664">
        <w:drawing>
          <wp:inline distT="0" distB="0" distL="0" distR="0" wp14:anchorId="08CF424D" wp14:editId="122F26D1">
            <wp:extent cx="333375" cy="2476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проведения диспансеризации в расчете на 1 работника.</w:t>
      </w:r>
    </w:p>
    <w:p w:rsidR="00F34664" w:rsidRPr="00F34664" w:rsidRDefault="00F34664" w:rsidP="00F34664">
      <w:r w:rsidRPr="00F34664">
        <w:t>85. Затраты на оплату работ по монтажу (установке), дооборудованию и наладке оборудования (</w:t>
      </w:r>
      <w:r w:rsidRPr="00F34664">
        <w:drawing>
          <wp:inline distT="0" distB="0" distL="0" distR="0" wp14:anchorId="35F0E529" wp14:editId="75942970">
            <wp:extent cx="30480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50069BD5" wp14:editId="289514D2">
            <wp:extent cx="1619250" cy="4953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A4C78FA" wp14:editId="62CA13F7">
            <wp:extent cx="33337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g-го оборудования, подлежащего монтажу (установке), дооборудованию и наладке;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7D6CE263" wp14:editId="5535F33D">
            <wp:extent cx="33337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монтажа (установки), дооборудования и наладки g-го оборудования.</w:t>
      </w:r>
    </w:p>
    <w:p w:rsidR="00F34664" w:rsidRPr="00F34664" w:rsidRDefault="00F34664" w:rsidP="00F34664">
      <w:r w:rsidRPr="00F34664"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F34664" w:rsidRPr="00F34664" w:rsidRDefault="00F34664" w:rsidP="00F34664">
      <w:r w:rsidRPr="00F34664"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F34664">
        <w:drawing>
          <wp:inline distT="0" distB="0" distL="0" distR="0" wp14:anchorId="11C14DFE" wp14:editId="3FD9D327">
            <wp:extent cx="333375" cy="2476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0" w:history="1">
        <w:r w:rsidRPr="00F34664">
          <w:rPr>
            <w:rStyle w:val="ae"/>
          </w:rPr>
          <w:t>указанием</w:t>
        </w:r>
      </w:hyperlink>
      <w:r w:rsidRPr="00F34664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F34664">
          <w:t>2014 г</w:t>
        </w:r>
      </w:smartTag>
      <w:r w:rsidRPr="00F34664">
        <w:t>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34664" w:rsidRPr="00F34664" w:rsidRDefault="00F34664" w:rsidP="00F34664">
      <w:r w:rsidRPr="00F34664">
        <w:drawing>
          <wp:inline distT="0" distB="0" distL="0" distR="0" wp14:anchorId="22865CC1" wp14:editId="17A12CEF">
            <wp:extent cx="4667250" cy="4667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D4597FB" wp14:editId="11E432C8">
            <wp:extent cx="276225" cy="2476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предельный размер базовой ставки страхового тарифа по i-му транспортному средству;</w:t>
      </w:r>
    </w:p>
    <w:p w:rsidR="00F34664" w:rsidRPr="00F34664" w:rsidRDefault="00F34664" w:rsidP="00F34664">
      <w:r w:rsidRPr="00F34664">
        <w:drawing>
          <wp:inline distT="0" distB="0" distL="0" distR="0" wp14:anchorId="7A7CD7C7" wp14:editId="226EE52E">
            <wp:extent cx="30480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34664" w:rsidRPr="00F34664" w:rsidRDefault="00F34664" w:rsidP="00F34664">
      <w:r w:rsidRPr="00F34664">
        <w:drawing>
          <wp:inline distT="0" distB="0" distL="0" distR="0" wp14:anchorId="135AE12B" wp14:editId="207CDEBA">
            <wp:extent cx="438150" cy="2476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F34664" w:rsidRPr="00F34664" w:rsidRDefault="00F34664" w:rsidP="00F34664">
      <w:r w:rsidRPr="00F34664">
        <w:drawing>
          <wp:inline distT="0" distB="0" distL="0" distR="0" wp14:anchorId="71795092" wp14:editId="5614EA6C">
            <wp:extent cx="304800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34664" w:rsidRPr="00F34664" w:rsidRDefault="00F34664" w:rsidP="00F34664">
      <w:r w:rsidRPr="00F34664">
        <w:drawing>
          <wp:inline distT="0" distB="0" distL="0" distR="0" wp14:anchorId="7B7214F6" wp14:editId="629B1880">
            <wp:extent cx="333375" cy="2476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34664" w:rsidRPr="00F34664" w:rsidRDefault="00F34664" w:rsidP="00F34664">
      <w:r w:rsidRPr="00F34664">
        <w:drawing>
          <wp:inline distT="0" distB="0" distL="0" distR="0" wp14:anchorId="7307DF82" wp14:editId="1016657B">
            <wp:extent cx="304800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периода использования i-го транспортного средства;</w:t>
      </w:r>
    </w:p>
    <w:p w:rsidR="00F34664" w:rsidRPr="00F34664" w:rsidRDefault="00F34664" w:rsidP="00F34664">
      <w:r w:rsidRPr="00F34664">
        <w:drawing>
          <wp:inline distT="0" distB="0" distL="0" distR="0" wp14:anchorId="463FDED9" wp14:editId="1B550965">
            <wp:extent cx="30480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наличия нарушений, предусмотренных </w:t>
      </w:r>
      <w:hyperlink r:id="rId389" w:history="1">
        <w:r w:rsidRPr="00F34664">
          <w:rPr>
            <w:rStyle w:val="ae"/>
          </w:rPr>
          <w:t>пунктом 3 статьи 9</w:t>
        </w:r>
      </w:hyperlink>
      <w:r w:rsidRPr="00F34664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F34664" w:rsidRPr="00F34664" w:rsidRDefault="00F34664" w:rsidP="00F34664">
      <w:r w:rsidRPr="00F34664">
        <w:drawing>
          <wp:inline distT="0" distB="0" distL="0" distR="0" wp14:anchorId="28562403" wp14:editId="0BB04309">
            <wp:extent cx="333375" cy="2476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34664" w:rsidRPr="00F34664" w:rsidRDefault="00F34664" w:rsidP="00F34664">
      <w:pPr>
        <w:rPr>
          <w:b/>
        </w:rPr>
      </w:pPr>
      <w:bookmarkStart w:id="27" w:name="Par828"/>
      <w:bookmarkEnd w:id="27"/>
      <w:r w:rsidRPr="00F34664">
        <w:rPr>
          <w:b/>
        </w:rPr>
        <w:lastRenderedPageBreak/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F34664" w:rsidRPr="00F34664" w:rsidRDefault="00F34664" w:rsidP="00F34664">
      <w:r w:rsidRPr="00F34664"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F34664">
        <w:drawing>
          <wp:inline distT="0" distB="0" distL="0" distR="0" wp14:anchorId="04086FBD" wp14:editId="52B3535E">
            <wp:extent cx="247650" cy="247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/>
    <w:p w:rsidR="00F34664" w:rsidRPr="00F34664" w:rsidRDefault="00F34664" w:rsidP="00F34664">
      <w:r w:rsidRPr="00F34664">
        <w:drawing>
          <wp:inline distT="0" distB="0" distL="0" distR="0" wp14:anchorId="44920F58" wp14:editId="326386C6">
            <wp:extent cx="1428750" cy="2476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F3631AC" wp14:editId="4D1C61DC">
            <wp:extent cx="247650" cy="2476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транспортных средств;</w:t>
      </w:r>
    </w:p>
    <w:p w:rsidR="00F34664" w:rsidRPr="00F34664" w:rsidRDefault="00F34664" w:rsidP="00F34664">
      <w:r w:rsidRPr="00F34664">
        <w:drawing>
          <wp:inline distT="0" distB="0" distL="0" distR="0" wp14:anchorId="54E30E9C" wp14:editId="25B460C6">
            <wp:extent cx="33337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мебели;</w:t>
      </w:r>
    </w:p>
    <w:p w:rsidR="00F34664" w:rsidRPr="00F34664" w:rsidRDefault="00F34664" w:rsidP="00F34664">
      <w:r w:rsidRPr="00F34664">
        <w:drawing>
          <wp:inline distT="0" distB="0" distL="0" distR="0" wp14:anchorId="13F14733" wp14:editId="2A453D01">
            <wp:extent cx="21907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систем кондиционирования.</w:t>
      </w:r>
    </w:p>
    <w:p w:rsidR="00F34664" w:rsidRPr="00F34664" w:rsidRDefault="00F34664" w:rsidP="00F34664">
      <w:bookmarkStart w:id="28" w:name="Par840"/>
      <w:bookmarkEnd w:id="28"/>
      <w:r w:rsidRPr="00F34664">
        <w:t>89. Затраты на приобретение транспортных средств (</w:t>
      </w:r>
      <w:r w:rsidRPr="00F34664">
        <w:drawing>
          <wp:inline distT="0" distB="0" distL="0" distR="0" wp14:anchorId="3D422229" wp14:editId="2D254DB8">
            <wp:extent cx="247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B2368FC" wp14:editId="687F368E">
            <wp:extent cx="1400175" cy="4667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35CC976" wp14:editId="49A9B8F1">
            <wp:extent cx="333375" cy="2476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транспортных средств в соответствии с нормативами муниципального органа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F34664">
          <w:rPr>
            <w:rStyle w:val="ae"/>
          </w:rPr>
          <w:t>приложением № 2</w:t>
        </w:r>
      </w:hyperlink>
      <w:r w:rsidRPr="00F34664">
        <w:t xml:space="preserve"> к настоящей Методике;</w:t>
      </w:r>
    </w:p>
    <w:p w:rsidR="00F34664" w:rsidRPr="00F34664" w:rsidRDefault="00F34664" w:rsidP="00F34664">
      <w:r w:rsidRPr="00F34664">
        <w:drawing>
          <wp:inline distT="0" distB="0" distL="0" distR="0" wp14:anchorId="0F28BFCF" wp14:editId="29531BE7">
            <wp:extent cx="30480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приобретения i-го транспортного средства в соответствии с нормативами муниципального органа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F34664">
          <w:rPr>
            <w:rStyle w:val="ae"/>
          </w:rPr>
          <w:t>приложением № 2</w:t>
        </w:r>
      </w:hyperlink>
      <w:r w:rsidRPr="00F34664">
        <w:t xml:space="preserve"> к настоящей Методике.</w:t>
      </w:r>
    </w:p>
    <w:p w:rsidR="00F34664" w:rsidRPr="00F34664" w:rsidRDefault="00F34664" w:rsidP="00F34664">
      <w:bookmarkStart w:id="29" w:name="Par847"/>
      <w:bookmarkEnd w:id="29"/>
      <w:r w:rsidRPr="00F34664">
        <w:t>90. Затраты на приобретение мебели (</w:t>
      </w:r>
      <w:r w:rsidRPr="00F34664">
        <w:drawing>
          <wp:inline distT="0" distB="0" distL="0" distR="0" wp14:anchorId="74622D21" wp14:editId="756A3E60">
            <wp:extent cx="33337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7E7DE97" wp14:editId="6553081E">
            <wp:extent cx="1704975" cy="4667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D6B48C1" wp14:editId="57D2F67E">
            <wp:extent cx="333375" cy="2476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предметов мебели в соответствии с нормативами муниципального органа, сформированными с учетом минимальных </w:t>
      </w:r>
      <w:hyperlink r:id="rId402" w:history="1">
        <w:r w:rsidRPr="00F34664">
          <w:rPr>
            <w:rStyle w:val="ae"/>
          </w:rPr>
          <w:t>требований</w:t>
        </w:r>
      </w:hyperlink>
      <w:r w:rsidRPr="00F34664">
        <w:t xml:space="preserve"> к материально-техническому оснащению </w:t>
      </w:r>
      <w:r w:rsidRPr="00F34664">
        <w:lastRenderedPageBreak/>
        <w:t>служебных мест работников муниципальных органов, применяемых при расчете нормативных затрат на приобретение основных средств, предусмотренных приложением № 3 к настоящей Методике;</w:t>
      </w:r>
    </w:p>
    <w:p w:rsidR="00F34664" w:rsidRPr="00F34664" w:rsidRDefault="00F34664" w:rsidP="00F34664">
      <w:r w:rsidRPr="00F34664">
        <w:drawing>
          <wp:inline distT="0" distB="0" distL="0" distR="0" wp14:anchorId="53472C92" wp14:editId="6C85ACFC">
            <wp:extent cx="333375" cy="2476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i-го предмета мебели в соответствии с нормативами муниципального органа, сформированными с учетом минимальных </w:t>
      </w:r>
      <w:hyperlink r:id="rId404" w:history="1">
        <w:r w:rsidRPr="00F34664">
          <w:rPr>
            <w:rStyle w:val="ae"/>
          </w:rPr>
          <w:t>требований</w:t>
        </w:r>
      </w:hyperlink>
      <w:r w:rsidRPr="00F34664">
        <w:t xml:space="preserve"> к материально-техническому оснащению служебных мест работников муниципальных органов, применяемых при расчете нормативных затрат на приобретение основных средств, предусмотренных приложением № 3 к настоящей Методике.</w:t>
      </w:r>
    </w:p>
    <w:p w:rsidR="00F34664" w:rsidRPr="00F34664" w:rsidRDefault="00F34664" w:rsidP="00F34664">
      <w:r w:rsidRPr="00F34664">
        <w:t>91. Затраты на приобретение систем кондиционирования (</w:t>
      </w:r>
      <w:r w:rsidRPr="00F34664">
        <w:drawing>
          <wp:inline distT="0" distB="0" distL="0" distR="0" wp14:anchorId="5F4A387B" wp14:editId="3D65A71E">
            <wp:extent cx="219075" cy="2476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FC8FAF8" wp14:editId="5C50EA76">
            <wp:extent cx="1238250" cy="4667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73FA023" wp14:editId="4EEF2E70">
            <wp:extent cx="247650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i-х систем кондиционирования в соответствии с нормативами муниципальных органов, сформированными с учетом минимальных </w:t>
      </w:r>
      <w:hyperlink r:id="rId408" w:history="1">
        <w:r w:rsidRPr="00F34664">
          <w:rPr>
            <w:rStyle w:val="ae"/>
          </w:rPr>
          <w:t>требований</w:t>
        </w:r>
      </w:hyperlink>
      <w:r w:rsidRPr="00F34664">
        <w:t xml:space="preserve"> к материально-техническому оснащению служебных мест работников муниципальных органов, применяемых при расчете нормативных затрат на приобретение основных средств, предусмотренных приложением № 3 к настоящей Методике;</w:t>
      </w:r>
    </w:p>
    <w:p w:rsidR="00F34664" w:rsidRPr="00F34664" w:rsidRDefault="00F34664" w:rsidP="00F34664">
      <w:r w:rsidRPr="00F34664">
        <w:drawing>
          <wp:inline distT="0" distB="0" distL="0" distR="0" wp14:anchorId="48D562B7" wp14:editId="3D38F321">
            <wp:extent cx="247650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</w:t>
      </w:r>
      <w:r w:rsidRPr="00F34664">
        <w:rPr>
          <w:lang w:val="en-US"/>
        </w:rPr>
        <w:t>i</w:t>
      </w:r>
      <w:r w:rsidRPr="00F34664">
        <w:t xml:space="preserve">-й системы кондиционирования в соответствии с нормативами муниципальных органов, сформированными с учетом минимальных </w:t>
      </w:r>
      <w:hyperlink r:id="rId410" w:history="1">
        <w:r w:rsidRPr="00F34664">
          <w:rPr>
            <w:rStyle w:val="ae"/>
          </w:rPr>
          <w:t>требований</w:t>
        </w:r>
      </w:hyperlink>
      <w:r w:rsidRPr="00F34664">
        <w:t xml:space="preserve"> к материально-техническому оснащению служебных мест работников муниципальных органов, применяемых при расчете нормативных затрат на приобретение основных средств, предусмотренных приложением № 3 к настоящей Методике.</w:t>
      </w:r>
    </w:p>
    <w:p w:rsidR="00F34664" w:rsidRPr="00F34664" w:rsidRDefault="00F34664" w:rsidP="00F34664">
      <w:pPr>
        <w:rPr>
          <w:b/>
        </w:rPr>
      </w:pPr>
    </w:p>
    <w:p w:rsidR="00F34664" w:rsidRPr="00F34664" w:rsidRDefault="00F34664" w:rsidP="00F34664">
      <w:pPr>
        <w:rPr>
          <w:b/>
        </w:rPr>
      </w:pPr>
      <w:bookmarkStart w:id="30" w:name="Par862"/>
      <w:bookmarkEnd w:id="30"/>
      <w:r w:rsidRPr="00F34664">
        <w:rPr>
          <w:b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34664" w:rsidRPr="00F34664" w:rsidRDefault="00F34664" w:rsidP="00F34664">
      <w:r w:rsidRPr="00F34664"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F34664">
        <w:drawing>
          <wp:inline distT="0" distB="0" distL="0" distR="0" wp14:anchorId="4CD3FB00" wp14:editId="7B5109CF">
            <wp:extent cx="247650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),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EF25018" wp14:editId="60F79956">
            <wp:extent cx="260985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15C25262" wp14:editId="5ADF40C8">
            <wp:extent cx="219075" cy="2476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бланочной и иной типографской продукции;</w:t>
      </w:r>
    </w:p>
    <w:p w:rsidR="00F34664" w:rsidRPr="00F34664" w:rsidRDefault="00F34664" w:rsidP="00F34664">
      <w:r w:rsidRPr="00F34664">
        <w:drawing>
          <wp:inline distT="0" distB="0" distL="0" distR="0" wp14:anchorId="41C527ED" wp14:editId="43997ED2">
            <wp:extent cx="333375" cy="2476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канцелярских принадлежностей;</w:t>
      </w:r>
    </w:p>
    <w:p w:rsidR="00F34664" w:rsidRPr="00F34664" w:rsidRDefault="00F34664" w:rsidP="00F34664">
      <w:r w:rsidRPr="00F34664">
        <w:drawing>
          <wp:inline distT="0" distB="0" distL="0" distR="0" wp14:anchorId="72A32251" wp14:editId="77686A12">
            <wp:extent cx="247650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хозяйственных товаров и принадлежностей;</w:t>
      </w:r>
    </w:p>
    <w:p w:rsidR="00F34664" w:rsidRPr="00F34664" w:rsidRDefault="00F34664" w:rsidP="00F34664">
      <w:r w:rsidRPr="00F34664">
        <w:drawing>
          <wp:inline distT="0" distB="0" distL="0" distR="0" wp14:anchorId="7BBA1D10" wp14:editId="2DF9D7A3">
            <wp:extent cx="27622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горюче-смазочных материалов;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64D2668C" wp14:editId="76B4FCFF">
            <wp:extent cx="276225" cy="247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запасных частей для транспортных средств;</w:t>
      </w:r>
    </w:p>
    <w:p w:rsidR="00F34664" w:rsidRPr="00F34664" w:rsidRDefault="00F34664" w:rsidP="00F34664">
      <w:r w:rsidRPr="00F34664">
        <w:drawing>
          <wp:inline distT="0" distB="0" distL="0" distR="0" wp14:anchorId="185AB14F" wp14:editId="6A50E21D">
            <wp:extent cx="33337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затраты на приобретение материальных запасов для нужд гражданской обороны.</w:t>
      </w:r>
    </w:p>
    <w:p w:rsidR="00F34664" w:rsidRPr="00F34664" w:rsidRDefault="00F34664" w:rsidP="00F34664">
      <w:r w:rsidRPr="00F34664">
        <w:t>93. Затраты на приобретение бланочной продукции (</w:t>
      </w:r>
      <w:r w:rsidRPr="00F34664">
        <w:drawing>
          <wp:inline distT="0" distB="0" distL="0" distR="0" wp14:anchorId="3BFF5823" wp14:editId="4DE51C3E">
            <wp:extent cx="219075" cy="247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9795515" wp14:editId="6EC1E94F">
            <wp:extent cx="2390775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20205E02" wp14:editId="14C33232">
            <wp:extent cx="276225" cy="2476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бланочной продукции;</w:t>
      </w:r>
    </w:p>
    <w:p w:rsidR="00F34664" w:rsidRPr="00F34664" w:rsidRDefault="00F34664" w:rsidP="00F34664">
      <w:r w:rsidRPr="00F34664">
        <w:drawing>
          <wp:inline distT="0" distB="0" distL="0" distR="0" wp14:anchorId="1F6955DF" wp14:editId="27101E36">
            <wp:extent cx="24765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бланка по i-му тиражу;</w:t>
      </w:r>
    </w:p>
    <w:p w:rsidR="00F34664" w:rsidRPr="00F34664" w:rsidRDefault="00F34664" w:rsidP="00F34664">
      <w:r w:rsidRPr="00F34664">
        <w:drawing>
          <wp:inline distT="0" distB="0" distL="0" distR="0" wp14:anchorId="3063BB0F" wp14:editId="7D0C063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прочей продукции, изготовляемой типографией;</w:t>
      </w:r>
    </w:p>
    <w:p w:rsidR="00F34664" w:rsidRPr="00F34664" w:rsidRDefault="00F34664" w:rsidP="00F34664">
      <w:r w:rsidRPr="00F34664">
        <w:drawing>
          <wp:inline distT="0" distB="0" distL="0" distR="0" wp14:anchorId="5156542D" wp14:editId="77E81C2F">
            <wp:extent cx="3048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единицы прочей продукции, изготовляемой типографией, по j-му тиражу.</w:t>
      </w:r>
    </w:p>
    <w:p w:rsidR="00F34664" w:rsidRPr="00F34664" w:rsidRDefault="00F34664" w:rsidP="00F34664">
      <w:r w:rsidRPr="00F34664">
        <w:t>94. Затраты на приобретение канцелярских принадлежностей (</w:t>
      </w:r>
      <w:r w:rsidRPr="00F34664">
        <w:drawing>
          <wp:inline distT="0" distB="0" distL="0" distR="0" wp14:anchorId="1E8E2F1D" wp14:editId="4FB21EB6">
            <wp:extent cx="33337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F510847" wp14:editId="62B775AA">
            <wp:extent cx="2143125" cy="4667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3329EDEC" wp14:editId="6A99578A">
            <wp:extent cx="33337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предмета канцелярских принадлежностей в соответствии с нормативами муниципального органа в расчете на основного работника;</w:t>
      </w:r>
    </w:p>
    <w:p w:rsidR="00F34664" w:rsidRPr="00F34664" w:rsidRDefault="00F34664" w:rsidP="00F34664">
      <w:r w:rsidRPr="00F34664">
        <w:drawing>
          <wp:inline distT="0" distB="0" distL="0" distR="0" wp14:anchorId="17C03D0D" wp14:editId="44F2CF20">
            <wp:extent cx="27622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численность основных работников, определяемая в соответствии с </w:t>
      </w:r>
      <w:hyperlink w:anchor="Par228" w:history="1">
        <w:r w:rsidRPr="00F34664">
          <w:rPr>
            <w:rStyle w:val="ae"/>
          </w:rPr>
          <w:t>пунктами 17</w:t>
        </w:r>
      </w:hyperlink>
      <w:r w:rsidRPr="00F34664">
        <w:t xml:space="preserve"> - </w:t>
      </w:r>
      <w:hyperlink w:anchor="Par264" w:history="1">
        <w:r w:rsidRPr="00F34664">
          <w:rPr>
            <w:rStyle w:val="ae"/>
          </w:rPr>
          <w:t>22</w:t>
        </w:r>
      </w:hyperlink>
      <w:r w:rsidRPr="00F34664">
        <w:t xml:space="preserve"> Общих правил определения нормативных затрат;</w:t>
      </w:r>
    </w:p>
    <w:p w:rsidR="00F34664" w:rsidRPr="00F34664" w:rsidRDefault="00F34664" w:rsidP="00F34664">
      <w:r w:rsidRPr="00F34664">
        <w:drawing>
          <wp:inline distT="0" distB="0" distL="0" distR="0" wp14:anchorId="3200C954" wp14:editId="63387906">
            <wp:extent cx="33337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i-го предмета канцелярских принадлежностей в соответствии с нормативами муниципального органа.</w:t>
      </w:r>
    </w:p>
    <w:p w:rsidR="00F34664" w:rsidRPr="00F34664" w:rsidRDefault="00F34664" w:rsidP="00F34664">
      <w:r w:rsidRPr="00F34664">
        <w:t>95. Затраты на приобретение хозяйственных товаров и принадлежностей (</w:t>
      </w:r>
      <w:r w:rsidRPr="00F34664">
        <w:drawing>
          <wp:inline distT="0" distB="0" distL="0" distR="0" wp14:anchorId="0887CF66" wp14:editId="5D2C24F7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0192F851" wp14:editId="7E4CF411">
            <wp:extent cx="1400175" cy="4667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lastRenderedPageBreak/>
        <w:drawing>
          <wp:inline distT="0" distB="0" distL="0" distR="0" wp14:anchorId="693C3CAA" wp14:editId="46F04151">
            <wp:extent cx="3048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i-й единицы хозяйственных товаров и принадлежностей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0A068810" wp14:editId="379E73CD">
            <wp:extent cx="33337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хозяйственного товара и принадлежности в соответствии с нормативами муниципального органа.</w:t>
      </w:r>
    </w:p>
    <w:p w:rsidR="00F34664" w:rsidRPr="00F34664" w:rsidRDefault="00F34664" w:rsidP="00F34664">
      <w:r w:rsidRPr="00F34664">
        <w:t>96. Затраты на приобретение горюче-смазочных материалов (</w:t>
      </w:r>
      <w:r w:rsidRPr="00F34664">
        <w:drawing>
          <wp:inline distT="0" distB="0" distL="0" distR="0" wp14:anchorId="54CD5CD5" wp14:editId="656F3DA7">
            <wp:extent cx="27622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779D2D8B" wp14:editId="63E933B1">
            <wp:extent cx="2085975" cy="466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0470F36F" wp14:editId="7C378C8A">
            <wp:extent cx="33337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F34664">
          <w:t>100 километров</w:t>
        </w:r>
      </w:smartTag>
      <w:r w:rsidRPr="00F34664">
        <w:t xml:space="preserve"> пробега i-го транспортного средства согласно </w:t>
      </w:r>
      <w:hyperlink r:id="rId436" w:history="1">
        <w:r w:rsidRPr="00F34664">
          <w:rPr>
            <w:rStyle w:val="ae"/>
          </w:rPr>
          <w:t>методическим рекомендациям</w:t>
        </w:r>
      </w:hyperlink>
      <w:r w:rsidRPr="00F34664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F34664">
          <w:t>2008 г</w:t>
        </w:r>
      </w:smartTag>
      <w:r w:rsidRPr="00F34664">
        <w:t>. № АМ-23-р;</w:t>
      </w:r>
    </w:p>
    <w:p w:rsidR="00F34664" w:rsidRPr="00F34664" w:rsidRDefault="00F34664" w:rsidP="00F34664">
      <w:r w:rsidRPr="00F34664">
        <w:drawing>
          <wp:inline distT="0" distB="0" distL="0" distR="0" wp14:anchorId="7A177234" wp14:editId="708540A1">
            <wp:extent cx="33337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1 литра горюче-смазочного материала по i-му транспортному средству;</w:t>
      </w:r>
    </w:p>
    <w:p w:rsidR="00F34664" w:rsidRPr="00F34664" w:rsidRDefault="00F34664" w:rsidP="00F34664">
      <w:r w:rsidRPr="00F34664">
        <w:drawing>
          <wp:inline distT="0" distB="0" distL="0" distR="0" wp14:anchorId="430D578D" wp14:editId="71E487D3">
            <wp:extent cx="33337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километраж использования i-го транспортного средства в очередном финансовом году.</w:t>
      </w:r>
    </w:p>
    <w:p w:rsidR="00F34664" w:rsidRPr="00F34664" w:rsidRDefault="00F34664" w:rsidP="00F34664">
      <w:r w:rsidRPr="00F34664">
        <w:t xml:space="preserve">97.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F34664">
          <w:rPr>
            <w:rStyle w:val="ae"/>
          </w:rPr>
          <w:t>приложением № 2</w:t>
        </w:r>
      </w:hyperlink>
      <w:r w:rsidRPr="00F34664">
        <w:t xml:space="preserve"> к настоящей Методике.</w:t>
      </w:r>
    </w:p>
    <w:p w:rsidR="00F34664" w:rsidRPr="00F34664" w:rsidRDefault="00F34664" w:rsidP="00F34664">
      <w:r w:rsidRPr="00F34664">
        <w:t>98. Затраты на приобретение материальных запасов для нужд гражданской обороны (</w:t>
      </w:r>
      <w:r w:rsidRPr="00F34664">
        <w:drawing>
          <wp:inline distT="0" distB="0" distL="0" distR="0" wp14:anchorId="673B8E0E" wp14:editId="72C59835">
            <wp:extent cx="33337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216D2364" wp14:editId="72F369CC">
            <wp:extent cx="2114550" cy="46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7F2EB955" wp14:editId="3E88E665">
            <wp:extent cx="33337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i-й единицы материальных запасов для нужд гражданской обороны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24FB758D" wp14:editId="5DD9794A">
            <wp:extent cx="33337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муниципального органа;</w:t>
      </w:r>
    </w:p>
    <w:p w:rsidR="00F34664" w:rsidRPr="00F34664" w:rsidRDefault="00F34664" w:rsidP="00F34664">
      <w:r w:rsidRPr="00F34664">
        <w:drawing>
          <wp:inline distT="0" distB="0" distL="0" distR="0" wp14:anchorId="7B0EE844" wp14:editId="05F1777C">
            <wp:extent cx="2762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расчетная численность основных работников, определяемая в соответствии с </w:t>
      </w:r>
      <w:hyperlink w:anchor="Par228" w:history="1">
        <w:r w:rsidRPr="00F34664">
          <w:rPr>
            <w:rStyle w:val="ae"/>
          </w:rPr>
          <w:t>пунктами 17</w:t>
        </w:r>
      </w:hyperlink>
      <w:r w:rsidRPr="00F34664">
        <w:t xml:space="preserve"> - </w:t>
      </w:r>
      <w:hyperlink w:anchor="Par264" w:history="1">
        <w:r w:rsidRPr="00F34664">
          <w:rPr>
            <w:rStyle w:val="ae"/>
          </w:rPr>
          <w:t>22</w:t>
        </w:r>
      </w:hyperlink>
      <w:r w:rsidRPr="00F34664">
        <w:t xml:space="preserve"> Общих правил определения нормативных затрат.</w:t>
      </w:r>
    </w:p>
    <w:p w:rsidR="00F34664" w:rsidRPr="00F34664" w:rsidRDefault="00F34664" w:rsidP="00F34664">
      <w:pPr>
        <w:rPr>
          <w:b/>
        </w:rPr>
      </w:pPr>
      <w:bookmarkStart w:id="31" w:name="Par919"/>
      <w:bookmarkEnd w:id="31"/>
      <w:r w:rsidRPr="00F34664">
        <w:rPr>
          <w:b/>
        </w:rPr>
        <w:t>III. Затраты на капитальный ремонт муниципального имущества</w:t>
      </w:r>
    </w:p>
    <w:p w:rsidR="00F34664" w:rsidRPr="00F34664" w:rsidRDefault="00F34664" w:rsidP="00F34664">
      <w:r w:rsidRPr="00F34664">
        <w:lastRenderedPageBreak/>
        <w:t>99. Затраты на капитальный ремонт муниципального 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34664" w:rsidRPr="00F34664" w:rsidRDefault="00F34664" w:rsidP="00F34664">
      <w:r w:rsidRPr="00F34664">
        <w:t>100.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34664" w:rsidRPr="00F34664" w:rsidRDefault="00F34664" w:rsidP="00F34664">
      <w:r w:rsidRPr="00F34664">
        <w:t xml:space="preserve">101. Затраты на разработку проектной документации определяются в соответствии со </w:t>
      </w:r>
      <w:hyperlink r:id="rId444" w:history="1">
        <w:r w:rsidRPr="00F34664">
          <w:rPr>
            <w:rStyle w:val="ae"/>
          </w:rPr>
          <w:t>статьей 22</w:t>
        </w:r>
      </w:hyperlink>
      <w:r w:rsidRPr="00F34664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F34664" w:rsidRPr="00F34664" w:rsidRDefault="00F34664" w:rsidP="00F34664">
      <w:pPr>
        <w:rPr>
          <w:b/>
        </w:rPr>
      </w:pPr>
      <w:bookmarkStart w:id="32" w:name="Par926"/>
      <w:bookmarkEnd w:id="32"/>
      <w:r w:rsidRPr="00F34664">
        <w:rPr>
          <w:b/>
        </w:rPr>
        <w:t>IV. Затраты на финансовое обеспечение строительства, реконструкции (в том числе с элементами</w:t>
      </w:r>
    </w:p>
    <w:p w:rsidR="00F34664" w:rsidRPr="00F34664" w:rsidRDefault="00F34664" w:rsidP="00F34664">
      <w:pPr>
        <w:rPr>
          <w:b/>
        </w:rPr>
      </w:pPr>
      <w:r w:rsidRPr="00F34664">
        <w:rPr>
          <w:b/>
        </w:rPr>
        <w:t>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F34664" w:rsidRPr="00F34664" w:rsidRDefault="00F34664" w:rsidP="00F34664">
      <w:r w:rsidRPr="00F34664"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5" w:history="1">
        <w:r w:rsidRPr="00F34664">
          <w:rPr>
            <w:rStyle w:val="ae"/>
          </w:rPr>
          <w:t>статьей 22</w:t>
        </w:r>
      </w:hyperlink>
      <w:r w:rsidRPr="00F34664">
        <w:t xml:space="preserve"> Федерального закона и с законодательством Российской Федерации о градостроительной деятельности.</w:t>
      </w:r>
    </w:p>
    <w:p w:rsidR="00F34664" w:rsidRPr="00F34664" w:rsidRDefault="00F34664" w:rsidP="00F34664">
      <w:pPr>
        <w:rPr>
          <w:b/>
        </w:rPr>
      </w:pPr>
      <w:r w:rsidRPr="00F34664">
        <w:t xml:space="preserve">103. Затраты на приобретение объектов недвижимого имущества определяются в соответствии со </w:t>
      </w:r>
      <w:hyperlink r:id="rId446" w:history="1">
        <w:r w:rsidRPr="00F34664">
          <w:rPr>
            <w:rStyle w:val="ae"/>
          </w:rPr>
          <w:t>статьей 22</w:t>
        </w:r>
      </w:hyperlink>
      <w:r w:rsidRPr="00F34664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34664" w:rsidRPr="00F34664" w:rsidRDefault="00F34664" w:rsidP="00F34664">
      <w:pPr>
        <w:rPr>
          <w:b/>
        </w:rPr>
      </w:pPr>
      <w:bookmarkStart w:id="33" w:name="Par934"/>
      <w:bookmarkEnd w:id="33"/>
      <w:r w:rsidRPr="00F34664">
        <w:rPr>
          <w:b/>
        </w:rPr>
        <w:t>V. Затраты на дополнительное профессиональное образование работников</w:t>
      </w:r>
    </w:p>
    <w:p w:rsidR="00F34664" w:rsidRPr="00F34664" w:rsidRDefault="00F34664" w:rsidP="00F34664">
      <w:r w:rsidRPr="00F34664">
        <w:t>104. Затраты на приобретение образовательных услуг по профессиональной переподготовке и повышению квалификации (</w:t>
      </w:r>
      <w:r w:rsidRPr="00F34664">
        <w:drawing>
          <wp:inline distT="0" distB="0" distL="0" distR="0" wp14:anchorId="1B81906A" wp14:editId="548DE71B">
            <wp:extent cx="2762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) определяются по формуле:</w:t>
      </w:r>
    </w:p>
    <w:p w:rsidR="00F34664" w:rsidRPr="00F34664" w:rsidRDefault="00F34664" w:rsidP="00F34664">
      <w:r w:rsidRPr="00F34664">
        <w:drawing>
          <wp:inline distT="0" distB="0" distL="0" distR="0" wp14:anchorId="62E7E447" wp14:editId="752D6017">
            <wp:extent cx="1485900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>,</w:t>
      </w:r>
    </w:p>
    <w:p w:rsidR="00F34664" w:rsidRPr="00F34664" w:rsidRDefault="00F34664" w:rsidP="00F34664">
      <w:r w:rsidRPr="00F34664">
        <w:t>где:</w:t>
      </w:r>
    </w:p>
    <w:p w:rsidR="00F34664" w:rsidRPr="00F34664" w:rsidRDefault="00F34664" w:rsidP="00F34664">
      <w:r w:rsidRPr="00F34664">
        <w:drawing>
          <wp:inline distT="0" distB="0" distL="0" distR="0" wp14:anchorId="68CC4C90" wp14:editId="00A2140C">
            <wp:extent cx="33337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количество работников, направляемых на i-й вид дополнительного профессионального образования;</w:t>
      </w:r>
    </w:p>
    <w:p w:rsidR="00F34664" w:rsidRPr="00F34664" w:rsidRDefault="00F34664" w:rsidP="00F34664">
      <w:r w:rsidRPr="00F34664">
        <w:drawing>
          <wp:inline distT="0" distB="0" distL="0" distR="0" wp14:anchorId="64E7BAC4" wp14:editId="28F4EA11">
            <wp:extent cx="3333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64">
        <w:t xml:space="preserve"> - цена обучения одного работника по i-му виду дополнительного профессионального образования.</w:t>
      </w:r>
      <w:bookmarkStart w:id="34" w:name="Par949"/>
      <w:bookmarkEnd w:id="34"/>
    </w:p>
    <w:p w:rsidR="00F34664" w:rsidRPr="00F34664" w:rsidRDefault="00F34664" w:rsidP="00F34664">
      <w:pPr>
        <w:sectPr w:rsidR="00F34664" w:rsidRPr="00F34664" w:rsidSect="009B3172"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1905" w:h="16838"/>
          <w:pgMar w:top="851" w:right="1134" w:bottom="709" w:left="1134" w:header="720" w:footer="720" w:gutter="0"/>
          <w:pgNumType w:start="3"/>
          <w:cols w:space="720"/>
          <w:noEndnote/>
          <w:docGrid w:linePitch="299"/>
        </w:sectPr>
      </w:pPr>
    </w:p>
    <w:p w:rsidR="00F34664" w:rsidRPr="00F34664" w:rsidRDefault="00F34664" w:rsidP="00F34664">
      <w:r w:rsidRPr="00F34664">
        <w:lastRenderedPageBreak/>
        <w:t xml:space="preserve">                                                                                                               Приложение №  1 к Методике</w:t>
      </w:r>
    </w:p>
    <w:p w:rsidR="00F34664" w:rsidRPr="00F34664" w:rsidRDefault="00F34664" w:rsidP="00F34664"/>
    <w:p w:rsidR="00F34664" w:rsidRPr="00F34664" w:rsidRDefault="00F34664" w:rsidP="00F34664">
      <w:r w:rsidRPr="00F34664">
        <w:t xml:space="preserve">                                                                              НОРМАТИВЫ</w:t>
      </w:r>
    </w:p>
    <w:p w:rsidR="00F34664" w:rsidRPr="00F34664" w:rsidRDefault="00F34664" w:rsidP="00F34664">
      <w:r w:rsidRPr="00F34664">
        <w:t>ОБЕСПЕЧЕНИЯ ФУНКЦИЙ АДМИНИСТРАЦИИ СЕЛЬСКОГО ПОСЕЛЕНИЯ «ПОДТЫБОК», ПРИМЕНЯЕМЫЕ ПРИ РАСЧЕТЕ НОРМАТИВНЫХ ЗАТРАТ НА ПРИОБРЕТЕНИЕ СРЕДСТВ ПОДВИЖНОЙ СВЯЗИ И УСЛУГ ПОДВИЖНОЙ СВЯЗИ</w:t>
      </w:r>
    </w:p>
    <w:p w:rsidR="00F34664" w:rsidRPr="00F34664" w:rsidRDefault="00F34664" w:rsidP="00F34664"/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87"/>
        <w:gridCol w:w="1701"/>
        <w:gridCol w:w="2381"/>
        <w:gridCol w:w="2608"/>
      </w:tblGrid>
      <w:tr w:rsidR="00F34664" w:rsidRPr="00F34664" w:rsidTr="00654B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Вид связи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Количество средств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 xml:space="preserve">Цена приобретения средств связи </w:t>
            </w:r>
            <w:hyperlink r:id="rId457" w:history="1">
              <w:r w:rsidRPr="00F34664">
                <w:rPr>
                  <w:rStyle w:val="ae"/>
                </w:rPr>
                <w:t>&lt;1&gt;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 xml:space="preserve">Расходы на услуги связи </w:t>
            </w:r>
            <w:hyperlink r:id="rId458" w:history="1">
              <w:r w:rsidRPr="00F34664">
                <w:rPr>
                  <w:rStyle w:val="ae"/>
                </w:rPr>
                <w:t>&lt;3&gt;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 xml:space="preserve">Категория должностей </w:t>
            </w:r>
            <w:hyperlink r:id="rId459" w:history="1">
              <w:r w:rsidRPr="00F34664">
                <w:rPr>
                  <w:rStyle w:val="ae"/>
                </w:rPr>
                <w:t>&lt;2&gt;</w:t>
              </w:r>
            </w:hyperlink>
          </w:p>
        </w:tc>
      </w:tr>
      <w:tr w:rsidR="00F34664" w:rsidRPr="00F34664" w:rsidTr="00654B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подвижная связь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не более 1 единицы в расчете на муниципаль-ного служащего, замещающего должность, относящуюся к высшей группе должностей муниципаль-ной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не более 12 тыс. рублей включительно за 1 единицу в расчете на муниципаль-ного служаще-го, замещаю-щего долж-ность, относя-щуюся к выс-шей группе должностей муниципаль-ной службы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ежемесячные расходы не более 4 тыс. рублей включительно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 xml:space="preserve">категории и группы должностей приводятся в соответствии с </w:t>
            </w:r>
            <w:hyperlink r:id="rId460" w:history="1">
              <w:r w:rsidRPr="00F34664">
                <w:rPr>
                  <w:rStyle w:val="ae"/>
                </w:rPr>
                <w:t>реестром</w:t>
              </w:r>
            </w:hyperlink>
            <w:r w:rsidRPr="00F34664">
              <w:t xml:space="preserve"> должностей муниципальной службы</w:t>
            </w:r>
          </w:p>
        </w:tc>
      </w:tr>
      <w:tr w:rsidR="00F34664" w:rsidRPr="00F34664" w:rsidTr="00654B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Предоставле-ние средств связи не предполага-ется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Предоставле-ние средств связи не предполагае-тся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ежемесячные расходы не более 1 тыс. рублей включительно в расчете на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64" w:rsidRPr="00F34664" w:rsidRDefault="00F34664" w:rsidP="00F34664">
            <w:r w:rsidRPr="00F34664">
              <w:t>категории и группы должностей приводятся в соответствии с реестром должностей муниципальной службы</w:t>
            </w:r>
          </w:p>
        </w:tc>
      </w:tr>
    </w:tbl>
    <w:p w:rsidR="00F34664" w:rsidRPr="00F34664" w:rsidRDefault="00F34664" w:rsidP="00F34664">
      <w:r w:rsidRPr="00F34664">
        <w:t>--------------------------------</w:t>
      </w:r>
    </w:p>
    <w:p w:rsidR="00F34664" w:rsidRPr="00F34664" w:rsidRDefault="00F34664" w:rsidP="00F34664">
      <w:r w:rsidRPr="00F34664">
        <w:lastRenderedPageBreak/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F34664" w:rsidRPr="00F34664" w:rsidRDefault="00F34664" w:rsidP="00F34664">
      <w:r w:rsidRPr="00F34664">
        <w:t>&lt;2&gt; Начальники отделов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F34664" w:rsidRPr="00F34664" w:rsidRDefault="00F34664" w:rsidP="00F34664">
      <w:r w:rsidRPr="00F34664">
        <w:t>&lt;3&gt;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>
      <w:r w:rsidRPr="00F34664">
        <w:lastRenderedPageBreak/>
        <w:t xml:space="preserve">                                                                                                                              Приложение № 2 к Методике</w:t>
      </w:r>
    </w:p>
    <w:p w:rsidR="00F34664" w:rsidRPr="00F34664" w:rsidRDefault="00F34664" w:rsidP="00F34664">
      <w:r w:rsidRPr="00F34664">
        <w:t xml:space="preserve">                                                                     НОРМАТИВЫ</w:t>
      </w:r>
    </w:p>
    <w:p w:rsidR="00F34664" w:rsidRPr="00F34664" w:rsidRDefault="00F34664" w:rsidP="00F34664">
      <w:r w:rsidRPr="00F34664">
        <w:t>ОБЕСПЕЧЕНИЯ ФУНКЦИЙ АДМИНИСТРАЦИИ СЕЛЬСКОГО ПОСЕЛЕНИЯ «ПОДТЫБОК», ПРИМЕНЯЕМЫЕ ПРИ РАСЧЕТЕ НОРМАТИВНЫХ ЗАТРАТ НА ПРИОБРЕТЕНИЕ СЛУЖЕБНОГО ЛЕГКОВОГО АВТОТРАНСПОРТА</w:t>
      </w:r>
    </w:p>
    <w:p w:rsidR="00F34664" w:rsidRPr="00F34664" w:rsidRDefault="00F34664" w:rsidP="00F3466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1871"/>
        <w:gridCol w:w="1417"/>
        <w:gridCol w:w="1644"/>
        <w:gridCol w:w="1417"/>
      </w:tblGrid>
      <w:tr w:rsidR="00F34664" w:rsidRPr="00F34664" w:rsidTr="00654BA7">
        <w:tc>
          <w:tcPr>
            <w:tcW w:w="3288" w:type="dxa"/>
            <w:gridSpan w:val="2"/>
          </w:tcPr>
          <w:p w:rsidR="00F34664" w:rsidRPr="00F34664" w:rsidRDefault="00F34664" w:rsidP="00F34664">
            <w:r w:rsidRPr="00F34664">
              <w:t>Транспортное средство с персональным закреплением</w:t>
            </w:r>
          </w:p>
        </w:tc>
        <w:tc>
          <w:tcPr>
            <w:tcW w:w="3288" w:type="dxa"/>
            <w:gridSpan w:val="2"/>
          </w:tcPr>
          <w:p w:rsidR="00F34664" w:rsidRPr="00F34664" w:rsidRDefault="00F34664" w:rsidP="00F34664">
            <w:r w:rsidRPr="00F34664"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3061" w:type="dxa"/>
            <w:gridSpan w:val="2"/>
          </w:tcPr>
          <w:p w:rsidR="00F34664" w:rsidRPr="00F34664" w:rsidRDefault="00F34664" w:rsidP="00F34664">
            <w:r w:rsidRPr="00F34664"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34664" w:rsidRPr="00F34664" w:rsidTr="00654BA7">
        <w:tc>
          <w:tcPr>
            <w:tcW w:w="1871" w:type="dxa"/>
          </w:tcPr>
          <w:p w:rsidR="00F34664" w:rsidRPr="00F34664" w:rsidRDefault="00F34664" w:rsidP="00F34664">
            <w:r w:rsidRPr="00F34664">
              <w:t>количество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 xml:space="preserve">цена </w:t>
            </w:r>
          </w:p>
        </w:tc>
        <w:tc>
          <w:tcPr>
            <w:tcW w:w="1871" w:type="dxa"/>
          </w:tcPr>
          <w:p w:rsidR="00F34664" w:rsidRPr="00F34664" w:rsidRDefault="00F34664" w:rsidP="00F34664">
            <w:r w:rsidRPr="00F34664">
              <w:t>количество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 xml:space="preserve">цена </w:t>
            </w:r>
          </w:p>
        </w:tc>
        <w:tc>
          <w:tcPr>
            <w:tcW w:w="1644" w:type="dxa"/>
          </w:tcPr>
          <w:p w:rsidR="00F34664" w:rsidRPr="00F34664" w:rsidRDefault="00F34664" w:rsidP="00F34664">
            <w:r w:rsidRPr="00F34664">
              <w:t>количество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 xml:space="preserve">цена </w:t>
            </w:r>
          </w:p>
        </w:tc>
      </w:tr>
      <w:tr w:rsidR="00F34664" w:rsidRPr="00F34664" w:rsidTr="00654BA7">
        <w:tc>
          <w:tcPr>
            <w:tcW w:w="1871" w:type="dxa"/>
          </w:tcPr>
          <w:p w:rsidR="00F34664" w:rsidRPr="00F34664" w:rsidRDefault="00F34664" w:rsidP="00F34664">
            <w:r w:rsidRPr="00F34664">
              <w:t>1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>2</w:t>
            </w:r>
          </w:p>
        </w:tc>
        <w:tc>
          <w:tcPr>
            <w:tcW w:w="1871" w:type="dxa"/>
          </w:tcPr>
          <w:p w:rsidR="00F34664" w:rsidRPr="00F34664" w:rsidRDefault="00F34664" w:rsidP="00F34664">
            <w:r w:rsidRPr="00F34664">
              <w:t>3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>4</w:t>
            </w:r>
          </w:p>
        </w:tc>
        <w:tc>
          <w:tcPr>
            <w:tcW w:w="1644" w:type="dxa"/>
          </w:tcPr>
          <w:p w:rsidR="00F34664" w:rsidRPr="00F34664" w:rsidRDefault="00F34664" w:rsidP="00F34664">
            <w:r w:rsidRPr="00F34664">
              <w:t>5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>6</w:t>
            </w:r>
          </w:p>
        </w:tc>
      </w:tr>
      <w:tr w:rsidR="00F34664" w:rsidRPr="00F34664" w:rsidTr="00654BA7">
        <w:tc>
          <w:tcPr>
            <w:tcW w:w="1871" w:type="dxa"/>
          </w:tcPr>
          <w:p w:rsidR="00F34664" w:rsidRPr="00F34664" w:rsidRDefault="00F34664" w:rsidP="00F34664">
            <w:r w:rsidRPr="00F34664">
              <w:t>не более 1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>не более 1,2 млн. рублей включительно</w:t>
            </w:r>
          </w:p>
        </w:tc>
        <w:tc>
          <w:tcPr>
            <w:tcW w:w="1871" w:type="dxa"/>
          </w:tcPr>
          <w:p w:rsidR="00F34664" w:rsidRPr="00F34664" w:rsidRDefault="00F34664" w:rsidP="00F34664">
            <w:r w:rsidRPr="00F34664">
              <w:t xml:space="preserve">не более 1 единицы в расчете на муниципального служащего, замещающего должность, относящуюся к главной группе должностей муниципальной службы 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>не более 1,2 млн. рублей включительно</w:t>
            </w:r>
          </w:p>
        </w:tc>
        <w:tc>
          <w:tcPr>
            <w:tcW w:w="1644" w:type="dxa"/>
          </w:tcPr>
          <w:p w:rsidR="00F34664" w:rsidRPr="00F34664" w:rsidRDefault="00F34664" w:rsidP="00F34664">
            <w:r w:rsidRPr="00F34664">
              <w:t>не более 1 единицы в расчете на 50 единиц предельной численности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1417" w:type="dxa"/>
          </w:tcPr>
          <w:p w:rsidR="00F34664" w:rsidRPr="00F34664" w:rsidRDefault="00F34664" w:rsidP="00F34664">
            <w:r w:rsidRPr="00F34664">
              <w:t>не более 1,2 млн. рублей включительно</w:t>
            </w:r>
          </w:p>
        </w:tc>
      </w:tr>
    </w:tbl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/>
    <w:p w:rsidR="00F34664" w:rsidRPr="00F34664" w:rsidRDefault="00F34664" w:rsidP="00F34664">
      <w:r w:rsidRPr="00F34664">
        <w:lastRenderedPageBreak/>
        <w:t xml:space="preserve">                                                                                                                            Приложение № 3 к Методике</w:t>
      </w:r>
    </w:p>
    <w:p w:rsidR="00F34664" w:rsidRPr="00F34664" w:rsidRDefault="00F34664" w:rsidP="00F34664">
      <w:r w:rsidRPr="00F34664">
        <w:t>МИНИМАЛЬНЫЕ ТРЕБОВАНИЯ К МАТЕРИАЛЬНО-ТЕХНИЧЕСКОМУ ОСНАЩЕНИЮ СЛУЖЕБНЫХ МЕСТ РАБОТНИКОВ АДМИНИСТРАЦИИ СЕЛЬСКОГО ПОСЕЛЕНИЯ «ПОДТЫБОК»,  ПРИМЕНЯЕМЫЕ ПРИ   РАСЧЕТЕ НОРМАТИВНЫХ ЗАТРАТ      НА ПРИОБРЕТЕНИЕ ОСНОВНЫХ СРЕДСТВ</w:t>
      </w:r>
    </w:p>
    <w:p w:rsidR="00F34664" w:rsidRPr="00F34664" w:rsidRDefault="00F34664" w:rsidP="00F3466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6"/>
        <w:gridCol w:w="3458"/>
        <w:gridCol w:w="2608"/>
        <w:gridCol w:w="2381"/>
      </w:tblGrid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№ п/п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Наименование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Количество, шт.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Срок использования (не менее)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1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2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3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4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1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Жалюзи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1 (комплект) на окно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5 лет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2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Стол компьютерный (офисный)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1 на служебное место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5 лет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3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Стул для посетителей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1 на служебное место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5 лет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4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Офисное кресло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1 на служебное место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2 года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5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Тумбочка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1 на служебное место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5 лет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6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Шкаф для одежды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до 2 на кабинет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5 лет</w:t>
            </w:r>
          </w:p>
        </w:tc>
      </w:tr>
      <w:tr w:rsidR="00F34664" w:rsidRPr="00F34664" w:rsidTr="00654BA7">
        <w:tc>
          <w:tcPr>
            <w:tcW w:w="576" w:type="dxa"/>
          </w:tcPr>
          <w:p w:rsidR="00F34664" w:rsidRPr="00F34664" w:rsidRDefault="00F34664" w:rsidP="00F34664">
            <w:r w:rsidRPr="00F34664">
              <w:t>7</w:t>
            </w:r>
          </w:p>
        </w:tc>
        <w:tc>
          <w:tcPr>
            <w:tcW w:w="3458" w:type="dxa"/>
          </w:tcPr>
          <w:p w:rsidR="00F34664" w:rsidRPr="00F34664" w:rsidRDefault="00F34664" w:rsidP="00F34664">
            <w:r w:rsidRPr="00F34664">
              <w:t>Шкаф офисный для документов</w:t>
            </w:r>
          </w:p>
        </w:tc>
        <w:tc>
          <w:tcPr>
            <w:tcW w:w="2608" w:type="dxa"/>
          </w:tcPr>
          <w:p w:rsidR="00F34664" w:rsidRPr="00F34664" w:rsidRDefault="00F34664" w:rsidP="00F34664">
            <w:r w:rsidRPr="00F34664">
              <w:t>1 на служебное место</w:t>
            </w:r>
          </w:p>
        </w:tc>
        <w:tc>
          <w:tcPr>
            <w:tcW w:w="2381" w:type="dxa"/>
          </w:tcPr>
          <w:p w:rsidR="00F34664" w:rsidRPr="00F34664" w:rsidRDefault="00F34664" w:rsidP="00F34664">
            <w:r w:rsidRPr="00F34664">
              <w:t>5 лет</w:t>
            </w:r>
          </w:p>
        </w:tc>
      </w:tr>
    </w:tbl>
    <w:p w:rsidR="00F34664" w:rsidRPr="00F34664" w:rsidRDefault="00F34664" w:rsidP="00F34664"/>
    <w:p w:rsidR="00F34664" w:rsidRPr="00F34664" w:rsidRDefault="00F34664" w:rsidP="00F34664">
      <w:r w:rsidRPr="00F34664">
        <w:t>Примечания:</w:t>
      </w:r>
    </w:p>
    <w:p w:rsidR="00F34664" w:rsidRPr="00F34664" w:rsidRDefault="00F34664" w:rsidP="00F34664">
      <w:r w:rsidRPr="00F34664">
        <w:t>1. Для работников муниципальных органов, являющихся муниципальными служащими категории «руководители», минимальные требования могут отличаться в части наименования и количества основных средств в зависимости от решаемых ими задач с учетом их должностных обязанностей по решению руководителя муниципального органа.</w:t>
      </w:r>
    </w:p>
    <w:p w:rsidR="00F34664" w:rsidRPr="00F34664" w:rsidRDefault="00F34664" w:rsidP="00F34664">
      <w:r w:rsidRPr="00F34664">
        <w:t>2. Дополнительное оснащение и обеспечение служебных мест работников муниципальных органов, в том числе лиц с ограниченными возможностями здоровья, устанавливается в соответствии с законодательством Российской Федерации, законодательством Республики Коми с учетом индивидуальных возможностей указанных лиц.</w:t>
      </w:r>
    </w:p>
    <w:p w:rsidR="00325753" w:rsidRDefault="00325753">
      <w:bookmarkStart w:id="35" w:name="_GoBack"/>
      <w:bookmarkEnd w:id="35"/>
    </w:p>
    <w:sectPr w:rsidR="0032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72" w:rsidRDefault="00F346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72" w:rsidRDefault="00F346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72" w:rsidRDefault="00F34664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72" w:rsidRDefault="00F346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72" w:rsidRDefault="00F346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72" w:rsidRDefault="00F346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D7"/>
    <w:rsid w:val="000339D7"/>
    <w:rsid w:val="00325753"/>
    <w:rsid w:val="00F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6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46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466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4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346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3466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F34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34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4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34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4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664"/>
  </w:style>
  <w:style w:type="paragraph" w:customStyle="1" w:styleId="ConsPlusNonformat">
    <w:name w:val="ConsPlusNonformat"/>
    <w:uiPriority w:val="99"/>
    <w:rsid w:val="00F34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4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4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F34664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F346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664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F3466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F34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466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46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466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4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346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3466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F34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34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4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34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46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664"/>
  </w:style>
  <w:style w:type="paragraph" w:customStyle="1" w:styleId="ConsPlusNonformat">
    <w:name w:val="ConsPlusNonformat"/>
    <w:uiPriority w:val="99"/>
    <w:rsid w:val="00F34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4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46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F34664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F346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664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F3466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F34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7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2.wmf"/><Relationship Id="rId226" Type="http://schemas.openxmlformats.org/officeDocument/2006/relationships/image" Target="media/image217.wmf"/><Relationship Id="rId433" Type="http://schemas.openxmlformats.org/officeDocument/2006/relationships/image" Target="media/image417.wmf"/><Relationship Id="rId268" Type="http://schemas.openxmlformats.org/officeDocument/2006/relationships/image" Target="media/image259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image" Target="media/image1.png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hyperlink" Target="consultantplus://offline/ref=128D2CFDCE42F09AACA90342568AD058BBC99F67A26FB361E1AC62E4340A0EADDF84526D8291E551ADE0649942BDCEB0510E5F34BEED7842E9AB24970165G" TargetMode="External"/><Relationship Id="rId279" Type="http://schemas.openxmlformats.org/officeDocument/2006/relationships/image" Target="media/image269.wmf"/><Relationship Id="rId444" Type="http://schemas.openxmlformats.org/officeDocument/2006/relationships/hyperlink" Target="consultantplus://offline/ref=096814B957BF804EDFB9810F5E17E72A2D2AEE7436C6740CD574FC9EE0174493D7B07F840C41B3C3zFR4I" TargetMode="External"/><Relationship Id="rId43" Type="http://schemas.openxmlformats.org/officeDocument/2006/relationships/image" Target="media/image37.wmf"/><Relationship Id="rId139" Type="http://schemas.openxmlformats.org/officeDocument/2006/relationships/image" Target="media/image131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7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397.wmf"/><Relationship Id="rId248" Type="http://schemas.openxmlformats.org/officeDocument/2006/relationships/image" Target="media/image239.wmf"/><Relationship Id="rId455" Type="http://schemas.openxmlformats.org/officeDocument/2006/relationships/header" Target="header3.xml"/><Relationship Id="rId12" Type="http://schemas.openxmlformats.org/officeDocument/2006/relationships/image" Target="media/image8.wmf"/><Relationship Id="rId108" Type="http://schemas.openxmlformats.org/officeDocument/2006/relationships/image" Target="media/image100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8.wmf"/><Relationship Id="rId399" Type="http://schemas.openxmlformats.org/officeDocument/2006/relationships/image" Target="media/image387.wmf"/><Relationship Id="rId259" Type="http://schemas.openxmlformats.org/officeDocument/2006/relationships/image" Target="media/image250.wmf"/><Relationship Id="rId424" Type="http://schemas.openxmlformats.org/officeDocument/2006/relationships/image" Target="media/image408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61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8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8.wmf"/><Relationship Id="rId389" Type="http://schemas.openxmlformats.org/officeDocument/2006/relationships/hyperlink" Target="consultantplus://offline/ref=096814B957BF804EDFB9810F5E17E72A2D2AED7F32C5740CD574FC9EE0174493D7B07F840C41B1CAzFRBI" TargetMode="External"/><Relationship Id="rId172" Type="http://schemas.openxmlformats.org/officeDocument/2006/relationships/image" Target="media/image164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398.wmf"/><Relationship Id="rId435" Type="http://schemas.openxmlformats.org/officeDocument/2006/relationships/image" Target="media/image419.wmf"/><Relationship Id="rId456" Type="http://schemas.openxmlformats.org/officeDocument/2006/relationships/footer" Target="footer3.xml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8.wmf"/><Relationship Id="rId404" Type="http://schemas.openxmlformats.org/officeDocument/2006/relationships/hyperlink" Target="consultantplus://offline/ref=4200334DE9451E04D8C1F42929FB3C5CC65E3C924E629A05A3AA6AB2B787196E420C9108BB1C0F946686D9754F5D43F43B160A62C4F7B02025CC4A77527AG" TargetMode="External"/><Relationship Id="rId425" Type="http://schemas.openxmlformats.org/officeDocument/2006/relationships/image" Target="media/image409.wmf"/><Relationship Id="rId446" Type="http://schemas.openxmlformats.org/officeDocument/2006/relationships/hyperlink" Target="consultantplus://offline/ref=096814B957BF804EDFB9810F5E17E72A2D2AEE7436C6740CD574FC9EE0174493D7B07F840C41B3C3zFR4I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20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hyperlink" Target="consultantplus://offline/ref=096814B957BF804EDFB9810F5E17E72A2D2AE27E30C6740CD574FC9EE0z1R7I" TargetMode="External"/><Relationship Id="rId415" Type="http://schemas.openxmlformats.org/officeDocument/2006/relationships/image" Target="media/image399.wmf"/><Relationship Id="rId436" Type="http://schemas.openxmlformats.org/officeDocument/2006/relationships/hyperlink" Target="consultantplus://offline/ref=096814B957BF804EDFB9810F5E17E72A2D2AE87C30C2740CD574FC9EE0174493D7B07F840C41B1C2zFR4I" TargetMode="External"/><Relationship Id="rId457" Type="http://schemas.openxmlformats.org/officeDocument/2006/relationships/hyperlink" Target="consultantplus://offline/ref=171292398DF6130D92CF87B1223CDD88B46915F58EAC994254DD5745BFCA4CF78924FE287A5D7B53F591603C85485117A3C209E6625E3961F01C072531MEJ" TargetMode="External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10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4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0.wmf"/><Relationship Id="rId391" Type="http://schemas.openxmlformats.org/officeDocument/2006/relationships/image" Target="media/image379.wmf"/><Relationship Id="rId405" Type="http://schemas.openxmlformats.org/officeDocument/2006/relationships/image" Target="media/image391.wmf"/><Relationship Id="rId426" Type="http://schemas.openxmlformats.org/officeDocument/2006/relationships/image" Target="media/image410.wmf"/><Relationship Id="rId447" Type="http://schemas.openxmlformats.org/officeDocument/2006/relationships/image" Target="media/image427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21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hyperlink" Target="consultantplus://offline/ref=096814B957BF804EDFB9810F5E17E72A2429ED7E33CF2906DD2DF09CE7181B84D0F973850C41B0zCR6I" TargetMode="External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image" Target="media/image400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0.wmf"/><Relationship Id="rId458" Type="http://schemas.openxmlformats.org/officeDocument/2006/relationships/hyperlink" Target="consultantplus://offline/ref=171292398DF6130D92CF87B1223CDD88B46915F58EAC994254DD5745BFCA4CF78924FE287A5D7B53F591603C83485117A3C209E6625E3961F01C072531MEJ" TargetMode="External"/><Relationship Id="rId15" Type="http://schemas.openxmlformats.org/officeDocument/2006/relationships/image" Target="media/image11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6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2.wmf"/><Relationship Id="rId9" Type="http://schemas.openxmlformats.org/officeDocument/2006/relationships/image" Target="media/image5.wmf"/><Relationship Id="rId210" Type="http://schemas.openxmlformats.org/officeDocument/2006/relationships/image" Target="media/image201.wmf"/><Relationship Id="rId392" Type="http://schemas.openxmlformats.org/officeDocument/2006/relationships/image" Target="media/image380.wmf"/><Relationship Id="rId427" Type="http://schemas.openxmlformats.org/officeDocument/2006/relationships/image" Target="media/image411.wmf"/><Relationship Id="rId448" Type="http://schemas.openxmlformats.org/officeDocument/2006/relationships/image" Target="media/image428.wmf"/><Relationship Id="rId26" Type="http://schemas.openxmlformats.org/officeDocument/2006/relationships/image" Target="media/image22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1.wmf"/><Relationship Id="rId417" Type="http://schemas.openxmlformats.org/officeDocument/2006/relationships/image" Target="media/image401.wmf"/><Relationship Id="rId438" Type="http://schemas.openxmlformats.org/officeDocument/2006/relationships/image" Target="media/image421.wmf"/><Relationship Id="rId459" Type="http://schemas.openxmlformats.org/officeDocument/2006/relationships/hyperlink" Target="consultantplus://offline/ref=171292398DF6130D92CF87B1223CDD88B46915F58EAC994254DD5745BFCA4CF78924FE287A5D7B53F591603C84485117A3C209E6625E3961F01C072531MEJ" TargetMode="External"/><Relationship Id="rId16" Type="http://schemas.openxmlformats.org/officeDocument/2006/relationships/image" Target="media/image12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0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7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1.wmf"/><Relationship Id="rId407" Type="http://schemas.openxmlformats.org/officeDocument/2006/relationships/image" Target="media/image393.wmf"/><Relationship Id="rId428" Type="http://schemas.openxmlformats.org/officeDocument/2006/relationships/image" Target="media/image412.wmf"/><Relationship Id="rId449" Type="http://schemas.openxmlformats.org/officeDocument/2006/relationships/image" Target="media/image429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hyperlink" Target="consultantplus://offline/ref=171292398DF6130D92CF87B1223CDD88B46915F58EAA9C4656DE5745BFCA4CF78924FE287A5D7B53F591603D85485117A3C209E6625E3961F01C072531MEJ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0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8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image" Target="media/image402.wmf"/><Relationship Id="rId439" Type="http://schemas.openxmlformats.org/officeDocument/2006/relationships/image" Target="media/image422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image" Target="media/image430.wmf"/><Relationship Id="rId17" Type="http://schemas.openxmlformats.org/officeDocument/2006/relationships/image" Target="media/image13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0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2.wmf"/><Relationship Id="rId408" Type="http://schemas.openxmlformats.org/officeDocument/2006/relationships/hyperlink" Target="consultantplus://offline/ref=AB870286DD2DD8316843C400770D7FC692951FAA982942477B4DFD53DC868F4A9D04100920CBD75BA97B2E0825F03A1A191D955E4FFA02765307F236x2A2H" TargetMode="External"/><Relationship Id="rId429" Type="http://schemas.openxmlformats.org/officeDocument/2006/relationships/image" Target="media/image413.wmf"/><Relationship Id="rId1" Type="http://schemas.openxmlformats.org/officeDocument/2006/relationships/styles" Target="styles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3.wmf"/><Relationship Id="rId28" Type="http://schemas.openxmlformats.org/officeDocument/2006/relationships/hyperlink" Target="consultantplus://offline/ref=82A697C4099B2BA7AEFA7F25D5A479BA0B920B387817CAD454820AE850E92A9CD2A4D6D07AD7D76E8241D448A308C6844721FB32A08CC48D037B6DFD46E6G" TargetMode="External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fontTable" Target="fontTable.xml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3.wmf"/><Relationship Id="rId419" Type="http://schemas.openxmlformats.org/officeDocument/2006/relationships/image" Target="media/image403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4.wmf"/><Relationship Id="rId18" Type="http://schemas.openxmlformats.org/officeDocument/2006/relationships/image" Target="media/image14.wmf"/><Relationship Id="rId39" Type="http://schemas.openxmlformats.org/officeDocument/2006/relationships/image" Target="media/image33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451" Type="http://schemas.openxmlformats.org/officeDocument/2006/relationships/header" Target="header1.xml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3.wmf"/><Relationship Id="rId409" Type="http://schemas.openxmlformats.org/officeDocument/2006/relationships/image" Target="media/image394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4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2A697C4099B2BA7AEFA7F25D5A479BA0B920B387817CAD454820AE850E92A9CD2A4D6D07AD7D76E8241D249A108C6844721FB32A08CC48D037B6DFD46E6G" TargetMode="External"/><Relationship Id="rId255" Type="http://schemas.openxmlformats.org/officeDocument/2006/relationships/image" Target="media/image246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image" Target="media/image424.wmf"/><Relationship Id="rId462" Type="http://schemas.openxmlformats.org/officeDocument/2006/relationships/theme" Target="theme/theme1.xml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hyperlink" Target="consultantplus://offline/ref=D71673E6DD89D7440614F1593F0CFBF427B88ED00B73D539A860CE8E1B9F8E0B045F1EB51908E158E1419DA4BA2A70D9FB39400476512BAAa2PFG" TargetMode="External"/><Relationship Id="rId82" Type="http://schemas.openxmlformats.org/officeDocument/2006/relationships/image" Target="media/image74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4.wmf"/><Relationship Id="rId19" Type="http://schemas.openxmlformats.org/officeDocument/2006/relationships/image" Target="media/image15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hyperlink" Target="consultantplus://offline/ref=918C7C3AEF4EE6E685CF8A6E897A630FBC70AC682C85590B5B981101126C2E226C93D08E578CB4F5A6BE2E20A7049D7E3C0C93BB1A19D1EAFBC9552Ci6B5H" TargetMode="External"/><Relationship Id="rId431" Type="http://schemas.openxmlformats.org/officeDocument/2006/relationships/image" Target="media/image415.wmf"/><Relationship Id="rId452" Type="http://schemas.openxmlformats.org/officeDocument/2006/relationships/header" Target="header2.xm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0.wmf"/><Relationship Id="rId375" Type="http://schemas.openxmlformats.org/officeDocument/2006/relationships/image" Target="media/image365.wmf"/><Relationship Id="rId396" Type="http://schemas.openxmlformats.org/officeDocument/2006/relationships/image" Target="media/image384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8.wmf"/><Relationship Id="rId421" Type="http://schemas.openxmlformats.org/officeDocument/2006/relationships/image" Target="media/image405.wmf"/><Relationship Id="rId442" Type="http://schemas.openxmlformats.org/officeDocument/2006/relationships/image" Target="media/image425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6.wmf"/><Relationship Id="rId41" Type="http://schemas.openxmlformats.org/officeDocument/2006/relationships/image" Target="media/image35.wmf"/><Relationship Id="rId62" Type="http://schemas.openxmlformats.org/officeDocument/2006/relationships/hyperlink" Target="consultantplus://offline/ref=D71673E6DD89D7440614F1593F0CFBF427B88ED00B73D539A860CE8E1B9F8E0B045F1EB51908E250E3419DA4BA2A70D9FB39400476512BAAa2PFG" TargetMode="External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5.wmf"/><Relationship Id="rId386" Type="http://schemas.openxmlformats.org/officeDocument/2006/relationships/image" Target="media/image375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5.wmf"/><Relationship Id="rId432" Type="http://schemas.openxmlformats.org/officeDocument/2006/relationships/image" Target="media/image416.wmf"/><Relationship Id="rId453" Type="http://schemas.openxmlformats.org/officeDocument/2006/relationships/footer" Target="footer1.xml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3.wmf"/><Relationship Id="rId10" Type="http://schemas.openxmlformats.org/officeDocument/2006/relationships/image" Target="media/image6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5.wmf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4520CA8E47880AAD408384BCDAB9581F5A6EEE66087D3682117A9091C701B4F2DD73C486D89A902EA35591AA77A3DC2AC1CEEDEE1F24A57452E60275X5qFG" TargetMode="External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8.wmf"/><Relationship Id="rId401" Type="http://schemas.openxmlformats.org/officeDocument/2006/relationships/image" Target="media/image389.wmf"/><Relationship Id="rId422" Type="http://schemas.openxmlformats.org/officeDocument/2006/relationships/image" Target="media/image406.wmf"/><Relationship Id="rId443" Type="http://schemas.openxmlformats.org/officeDocument/2006/relationships/image" Target="media/image426.wmf"/><Relationship Id="rId303" Type="http://schemas.openxmlformats.org/officeDocument/2006/relationships/image" Target="media/image293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5.wmf"/><Relationship Id="rId387" Type="http://schemas.openxmlformats.org/officeDocument/2006/relationships/image" Target="media/image376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396.wmf"/><Relationship Id="rId107" Type="http://schemas.openxmlformats.org/officeDocument/2006/relationships/image" Target="media/image99.wmf"/><Relationship Id="rId289" Type="http://schemas.openxmlformats.org/officeDocument/2006/relationships/image" Target="media/image279.wmf"/><Relationship Id="rId454" Type="http://schemas.openxmlformats.org/officeDocument/2006/relationships/footer" Target="footer2.xml"/><Relationship Id="rId11" Type="http://schemas.openxmlformats.org/officeDocument/2006/relationships/image" Target="media/image7.wmf"/><Relationship Id="rId53" Type="http://schemas.openxmlformats.org/officeDocument/2006/relationships/image" Target="media/image47.wmf"/><Relationship Id="rId149" Type="http://schemas.openxmlformats.org/officeDocument/2006/relationships/image" Target="media/image141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6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7.wmf"/><Relationship Id="rId423" Type="http://schemas.openxmlformats.org/officeDocument/2006/relationships/image" Target="media/image407.wmf"/><Relationship Id="rId258" Type="http://schemas.openxmlformats.org/officeDocument/2006/relationships/image" Target="media/image249.wmf"/><Relationship Id="rId22" Type="http://schemas.openxmlformats.org/officeDocument/2006/relationships/image" Target="media/image18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3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18.wmf"/><Relationship Id="rId33" Type="http://schemas.openxmlformats.org/officeDocument/2006/relationships/image" Target="media/image27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3.wmf"/><Relationship Id="rId378" Type="http://schemas.openxmlformats.org/officeDocument/2006/relationships/image" Target="media/image368.wmf"/><Relationship Id="rId403" Type="http://schemas.openxmlformats.org/officeDocument/2006/relationships/image" Target="media/image390.wmf"/><Relationship Id="rId6" Type="http://schemas.openxmlformats.org/officeDocument/2006/relationships/image" Target="media/image2.wmf"/><Relationship Id="rId238" Type="http://schemas.openxmlformats.org/officeDocument/2006/relationships/image" Target="media/image229.wmf"/><Relationship Id="rId445" Type="http://schemas.openxmlformats.org/officeDocument/2006/relationships/hyperlink" Target="consultantplus://offline/ref=096814B957BF804EDFB9810F5E17E72A2D2AEE7436C6740CD574FC9EE0174493D7B07F840C41B3C3zF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9792</Words>
  <Characters>55820</Characters>
  <Application>Microsoft Office Word</Application>
  <DocSecurity>0</DocSecurity>
  <Lines>465</Lines>
  <Paragraphs>130</Paragraphs>
  <ScaleCrop>false</ScaleCrop>
  <Company/>
  <LinksUpToDate>false</LinksUpToDate>
  <CharactersWithSpaces>65482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2019-07-02T09:02:00Z</dcterms:created>
  <dcterms:modified xsi:type="dcterms:W3CDTF">2019-07-02T09:02:00Z</dcterms:modified>
</cp:coreProperties>
</file>