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39"/>
        <w:gridCol w:w="968"/>
        <w:gridCol w:w="934"/>
        <w:gridCol w:w="4398"/>
      </w:tblGrid>
      <w:tr w:rsidR="000A4557" w:rsidRPr="000A4557" w:rsidTr="009B3172">
        <w:trPr>
          <w:trHeight w:val="1318"/>
        </w:trPr>
        <w:tc>
          <w:tcPr>
            <w:tcW w:w="3339" w:type="dxa"/>
            <w:hideMark/>
          </w:tcPr>
          <w:p w:rsidR="009B3172" w:rsidRPr="009C29D2" w:rsidRDefault="009B3172" w:rsidP="009B3172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«</w:t>
            </w:r>
            <w:proofErr w:type="spellStart"/>
            <w:proofErr w:type="gramStart"/>
            <w:r w:rsidRPr="009C29D2">
              <w:rPr>
                <w:bCs/>
                <w:sz w:val="24"/>
                <w:szCs w:val="24"/>
              </w:rPr>
              <w:t>П</w:t>
            </w:r>
            <w:proofErr w:type="gramEnd"/>
            <w:r w:rsidRPr="009C29D2">
              <w:rPr>
                <w:bCs/>
                <w:sz w:val="24"/>
                <w:szCs w:val="24"/>
              </w:rPr>
              <w:t>öдтыбок</w:t>
            </w:r>
            <w:proofErr w:type="spellEnd"/>
            <w:r w:rsidRPr="009C29D2">
              <w:rPr>
                <w:bCs/>
                <w:sz w:val="24"/>
                <w:szCs w:val="24"/>
              </w:rPr>
              <w:t xml:space="preserve">» </w:t>
            </w:r>
          </w:p>
          <w:p w:rsidR="009B3172" w:rsidRPr="009C29D2" w:rsidRDefault="009B3172" w:rsidP="009B3172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C29D2">
              <w:rPr>
                <w:bCs/>
                <w:sz w:val="24"/>
                <w:szCs w:val="24"/>
              </w:rPr>
              <w:t>сикт</w:t>
            </w:r>
            <w:proofErr w:type="spellEnd"/>
            <w:r w:rsidRPr="009C2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C29D2">
              <w:rPr>
                <w:bCs/>
                <w:sz w:val="24"/>
                <w:szCs w:val="24"/>
              </w:rPr>
              <w:t>овмöдчöминса</w:t>
            </w:r>
            <w:proofErr w:type="spellEnd"/>
            <w:r w:rsidRPr="009C29D2">
              <w:rPr>
                <w:bCs/>
                <w:sz w:val="24"/>
                <w:szCs w:val="24"/>
              </w:rPr>
              <w:t xml:space="preserve"> </w:t>
            </w:r>
          </w:p>
          <w:p w:rsidR="000A4557" w:rsidRPr="009C29D2" w:rsidRDefault="009B3172" w:rsidP="009B3172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администрация</w:t>
            </w:r>
          </w:p>
        </w:tc>
        <w:tc>
          <w:tcPr>
            <w:tcW w:w="1902" w:type="dxa"/>
            <w:gridSpan w:val="2"/>
          </w:tcPr>
          <w:p w:rsidR="000A4557" w:rsidRPr="009C29D2" w:rsidRDefault="009B3172" w:rsidP="000A4557">
            <w:pPr>
              <w:rPr>
                <w:sz w:val="24"/>
                <w:szCs w:val="24"/>
              </w:rPr>
            </w:pPr>
            <w:r w:rsidRPr="009C29D2">
              <w:rPr>
                <w:sz w:val="24"/>
                <w:szCs w:val="24"/>
              </w:rPr>
              <w:t xml:space="preserve">        </w:t>
            </w:r>
            <w:r w:rsidR="003B54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filled="t">
                  <v:fill color2="black"/>
                  <v:imagedata r:id="rId8" o:title=""/>
                </v:shape>
              </w:pict>
            </w:r>
          </w:p>
          <w:p w:rsidR="000A4557" w:rsidRPr="009C29D2" w:rsidRDefault="000A4557" w:rsidP="000A4557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hideMark/>
          </w:tcPr>
          <w:p w:rsidR="009B3172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Администрация  </w:t>
            </w:r>
          </w:p>
          <w:p w:rsidR="009B3172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сельского поселения </w:t>
            </w:r>
          </w:p>
          <w:p w:rsidR="000A4557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  «</w:t>
            </w:r>
            <w:proofErr w:type="spellStart"/>
            <w:r w:rsidRPr="009C29D2">
              <w:rPr>
                <w:bCs/>
                <w:sz w:val="24"/>
                <w:szCs w:val="24"/>
              </w:rPr>
              <w:t>Подтыбок</w:t>
            </w:r>
            <w:proofErr w:type="spellEnd"/>
            <w:r w:rsidRPr="009C29D2">
              <w:rPr>
                <w:bCs/>
                <w:sz w:val="24"/>
                <w:szCs w:val="24"/>
              </w:rPr>
              <w:t>»</w:t>
            </w:r>
          </w:p>
        </w:tc>
      </w:tr>
      <w:tr w:rsidR="000A4557" w:rsidRPr="000A4557" w:rsidTr="009B3172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0A4557" w:rsidRPr="009C29D2" w:rsidRDefault="009B3172" w:rsidP="000A4557">
            <w:pPr>
              <w:rPr>
                <w:sz w:val="24"/>
                <w:szCs w:val="24"/>
              </w:rPr>
            </w:pPr>
            <w:r w:rsidRPr="009C29D2">
              <w:rPr>
                <w:sz w:val="24"/>
                <w:szCs w:val="24"/>
              </w:rPr>
              <w:t xml:space="preserve">                                                 </w:t>
            </w:r>
            <w:r w:rsidR="009C29D2">
              <w:rPr>
                <w:sz w:val="24"/>
                <w:szCs w:val="24"/>
              </w:rPr>
              <w:t xml:space="preserve">        </w:t>
            </w:r>
            <w:r w:rsidRPr="009C29D2">
              <w:rPr>
                <w:sz w:val="24"/>
                <w:szCs w:val="24"/>
              </w:rPr>
              <w:t xml:space="preserve">         </w:t>
            </w:r>
            <w:proofErr w:type="gramStart"/>
            <w:r w:rsidR="000A4557" w:rsidRPr="009C29D2">
              <w:rPr>
                <w:sz w:val="24"/>
                <w:szCs w:val="24"/>
              </w:rPr>
              <w:t>ШУÖМ</w:t>
            </w:r>
            <w:proofErr w:type="gramEnd"/>
          </w:p>
        </w:tc>
      </w:tr>
      <w:tr w:rsidR="000A4557" w:rsidRPr="000A4557" w:rsidTr="009B3172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0A4557" w:rsidRPr="009C29D2" w:rsidRDefault="009B3172" w:rsidP="009A02CB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                                  </w:t>
            </w:r>
            <w:r w:rsidR="009C29D2">
              <w:rPr>
                <w:bCs/>
                <w:sz w:val="24"/>
                <w:szCs w:val="24"/>
              </w:rPr>
              <w:t xml:space="preserve">      </w:t>
            </w:r>
            <w:r w:rsidRPr="009C29D2">
              <w:rPr>
                <w:bCs/>
                <w:sz w:val="24"/>
                <w:szCs w:val="24"/>
              </w:rPr>
              <w:t xml:space="preserve">  </w:t>
            </w:r>
            <w:r w:rsidR="000A4557" w:rsidRPr="009C29D2">
              <w:rPr>
                <w:bCs/>
                <w:sz w:val="24"/>
                <w:szCs w:val="24"/>
              </w:rPr>
              <w:t xml:space="preserve">ПОСТАНОВЛЕНИЕ </w:t>
            </w:r>
            <w:r w:rsidR="009C29D2" w:rsidRPr="009C29D2">
              <w:rPr>
                <w:bCs/>
                <w:sz w:val="24"/>
                <w:szCs w:val="24"/>
              </w:rPr>
              <w:t xml:space="preserve"> </w:t>
            </w:r>
            <w:r w:rsidR="00A1496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A4557" w:rsidRPr="000A4557" w:rsidTr="006511A4">
        <w:trPr>
          <w:cantSplit/>
          <w:trHeight w:val="752"/>
        </w:trPr>
        <w:tc>
          <w:tcPr>
            <w:tcW w:w="4307" w:type="dxa"/>
            <w:gridSpan w:val="2"/>
            <w:hideMark/>
          </w:tcPr>
          <w:p w:rsidR="000A4557" w:rsidRPr="009C29D2" w:rsidRDefault="009B3172" w:rsidP="00DF1DF9">
            <w:pPr>
              <w:rPr>
                <w:bCs/>
                <w:iCs/>
                <w:sz w:val="24"/>
                <w:szCs w:val="24"/>
              </w:rPr>
            </w:pPr>
            <w:r w:rsidRPr="009C29D2">
              <w:rPr>
                <w:bCs/>
                <w:iCs/>
                <w:sz w:val="24"/>
                <w:szCs w:val="24"/>
              </w:rPr>
              <w:t xml:space="preserve">  </w:t>
            </w:r>
            <w:r w:rsidR="009C29D2" w:rsidRPr="009C29D2">
              <w:rPr>
                <w:bCs/>
                <w:iCs/>
                <w:sz w:val="24"/>
                <w:szCs w:val="24"/>
              </w:rPr>
              <w:t>О</w:t>
            </w:r>
            <w:r w:rsidR="00662E54" w:rsidRPr="009C29D2">
              <w:rPr>
                <w:bCs/>
                <w:iCs/>
                <w:sz w:val="24"/>
                <w:szCs w:val="24"/>
              </w:rPr>
              <w:t>т</w:t>
            </w:r>
            <w:r w:rsidR="009A02CB">
              <w:rPr>
                <w:bCs/>
                <w:iCs/>
                <w:sz w:val="24"/>
                <w:szCs w:val="24"/>
              </w:rPr>
              <w:t xml:space="preserve"> 20 июля </w:t>
            </w:r>
            <w:r w:rsidR="009C29D2" w:rsidRPr="009C29D2">
              <w:rPr>
                <w:bCs/>
                <w:iCs/>
                <w:sz w:val="24"/>
                <w:szCs w:val="24"/>
              </w:rPr>
              <w:t xml:space="preserve"> </w:t>
            </w:r>
            <w:r w:rsidR="00DF1DF9">
              <w:rPr>
                <w:bCs/>
                <w:iCs/>
                <w:sz w:val="24"/>
                <w:szCs w:val="24"/>
              </w:rPr>
              <w:t>2021</w:t>
            </w:r>
            <w:r w:rsidR="000A4557" w:rsidRPr="009C29D2">
              <w:rPr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332" w:type="dxa"/>
            <w:gridSpan w:val="2"/>
          </w:tcPr>
          <w:p w:rsidR="000A4557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                                                 </w:t>
            </w:r>
            <w:r w:rsidR="00662E54" w:rsidRPr="009C29D2">
              <w:rPr>
                <w:bCs/>
                <w:sz w:val="24"/>
                <w:szCs w:val="24"/>
              </w:rPr>
              <w:t xml:space="preserve">№ </w:t>
            </w:r>
            <w:r w:rsidR="00EE5905">
              <w:rPr>
                <w:bCs/>
                <w:sz w:val="24"/>
                <w:szCs w:val="24"/>
              </w:rPr>
              <w:t>19</w:t>
            </w:r>
          </w:p>
          <w:p w:rsidR="000A4557" w:rsidRPr="009C29D2" w:rsidRDefault="000A4557" w:rsidP="000A4557">
            <w:pPr>
              <w:rPr>
                <w:bCs/>
                <w:sz w:val="24"/>
                <w:szCs w:val="24"/>
              </w:rPr>
            </w:pPr>
          </w:p>
        </w:tc>
      </w:tr>
      <w:tr w:rsidR="000A4557" w:rsidRPr="009C29D2" w:rsidTr="009B3172">
        <w:trPr>
          <w:cantSplit/>
          <w:trHeight w:val="406"/>
        </w:trPr>
        <w:tc>
          <w:tcPr>
            <w:tcW w:w="9639" w:type="dxa"/>
            <w:gridSpan w:val="4"/>
            <w:hideMark/>
          </w:tcPr>
          <w:p w:rsidR="000A4557" w:rsidRPr="009C29D2" w:rsidRDefault="009B3172" w:rsidP="000A4557">
            <w:pPr>
              <w:rPr>
                <w:sz w:val="24"/>
                <w:szCs w:val="24"/>
              </w:rPr>
            </w:pPr>
            <w:r w:rsidRPr="009C29D2">
              <w:rPr>
                <w:sz w:val="24"/>
                <w:szCs w:val="24"/>
              </w:rPr>
              <w:t xml:space="preserve">                      </w:t>
            </w:r>
            <w:r w:rsidR="000A4557" w:rsidRPr="009C29D2">
              <w:rPr>
                <w:sz w:val="24"/>
                <w:szCs w:val="24"/>
              </w:rPr>
              <w:t>(Республ</w:t>
            </w:r>
            <w:r w:rsidRPr="009C29D2">
              <w:rPr>
                <w:sz w:val="24"/>
                <w:szCs w:val="24"/>
              </w:rPr>
              <w:t xml:space="preserve">ика Коми, </w:t>
            </w:r>
            <w:proofErr w:type="spellStart"/>
            <w:r w:rsidRPr="009C29D2">
              <w:rPr>
                <w:sz w:val="24"/>
                <w:szCs w:val="24"/>
              </w:rPr>
              <w:t>Корткеросский</w:t>
            </w:r>
            <w:proofErr w:type="spellEnd"/>
            <w:r w:rsidRPr="009C29D2">
              <w:rPr>
                <w:sz w:val="24"/>
                <w:szCs w:val="24"/>
              </w:rPr>
              <w:t xml:space="preserve"> район, </w:t>
            </w:r>
            <w:proofErr w:type="spellStart"/>
            <w:r w:rsidRPr="009C29D2">
              <w:rPr>
                <w:sz w:val="24"/>
                <w:szCs w:val="24"/>
              </w:rPr>
              <w:t>п</w:t>
            </w:r>
            <w:proofErr w:type="gramStart"/>
            <w:r w:rsidRPr="009C29D2">
              <w:rPr>
                <w:sz w:val="24"/>
                <w:szCs w:val="24"/>
              </w:rPr>
              <w:t>.П</w:t>
            </w:r>
            <w:proofErr w:type="gramEnd"/>
            <w:r w:rsidRPr="009C29D2">
              <w:rPr>
                <w:sz w:val="24"/>
                <w:szCs w:val="24"/>
              </w:rPr>
              <w:t>одтыбок</w:t>
            </w:r>
            <w:proofErr w:type="spellEnd"/>
            <w:r w:rsidR="000A4557" w:rsidRPr="009C29D2">
              <w:rPr>
                <w:sz w:val="24"/>
                <w:szCs w:val="24"/>
              </w:rPr>
              <w:t xml:space="preserve">) </w:t>
            </w:r>
          </w:p>
        </w:tc>
      </w:tr>
    </w:tbl>
    <w:p w:rsidR="009C29D2" w:rsidRDefault="000A4557" w:rsidP="009659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D2">
        <w:rPr>
          <w:b/>
          <w:sz w:val="24"/>
          <w:szCs w:val="24"/>
        </w:rPr>
        <w:t>.</w:t>
      </w:r>
      <w:r w:rsidR="009659CA" w:rsidRPr="009C29D2">
        <w:rPr>
          <w:b/>
          <w:sz w:val="24"/>
          <w:szCs w:val="24"/>
        </w:rPr>
        <w:t xml:space="preserve">                      </w:t>
      </w:r>
      <w:r w:rsidR="006511A4"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r w:rsidR="009659CA" w:rsidRPr="009C29D2">
        <w:rPr>
          <w:b/>
          <w:sz w:val="24"/>
          <w:szCs w:val="24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</w:p>
    <w:p w:rsidR="009C29D2" w:rsidRDefault="009C29D2" w:rsidP="009659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«Присвоение, изменение и аннулирование адреса </w:t>
      </w:r>
      <w:r w:rsidR="009659CA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511A4" w:rsidRPr="009C29D2" w:rsidRDefault="009C29D2" w:rsidP="009659C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адресации на территории</w:t>
      </w:r>
      <w:r w:rsidR="009659CA" w:rsidRPr="009C29D2">
        <w:rPr>
          <w:b/>
          <w:sz w:val="24"/>
          <w:szCs w:val="24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511A4" w:rsidRPr="009C29D2" w:rsidRDefault="009659CA" w:rsidP="0096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511A4" w:rsidRPr="009C2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 Российской Федерации от 06 октября 2003 года № 131-ФЗ  «Об общих принципах организации местного самоуправления в Российской Федерации»,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9C29D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:rsidR="009C29D2" w:rsidRPr="009C29D2" w:rsidRDefault="009C29D2" w:rsidP="009C29D2">
      <w:pPr>
        <w:pStyle w:val="a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1A4" w:rsidRPr="00F00C5B" w:rsidRDefault="006511A4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 </w:t>
      </w:r>
      <w:r w:rsidR="00F00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="0051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34 от 23</w:t>
      </w:r>
      <w:r w:rsidR="00F00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F00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="00F00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считать утратившим силу</w:t>
      </w:r>
    </w:p>
    <w:p w:rsidR="009C29D2" w:rsidRPr="009C29D2" w:rsidRDefault="009C29D2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1A4" w:rsidRPr="009C29D2" w:rsidRDefault="009C29D2" w:rsidP="009C29D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обнародования.</w:t>
      </w:r>
    </w:p>
    <w:p w:rsidR="009C29D2" w:rsidRPr="009C29D2" w:rsidRDefault="009C29D2" w:rsidP="009C29D2">
      <w:pPr>
        <w:pStyle w:val="a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1A4" w:rsidRDefault="006511A4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сельского поселения                                          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Е.</w:t>
      </w:r>
      <w:r w:rsidR="00F0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</w:t>
      </w:r>
    </w:p>
    <w:p w:rsidR="00F00C5B" w:rsidRDefault="00F00C5B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B" w:rsidRDefault="00F00C5B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B" w:rsidRDefault="00F00C5B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B" w:rsidRDefault="00F00C5B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5B" w:rsidRDefault="00F00C5B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D2" w:rsidRDefault="009C29D2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D2" w:rsidRPr="009C29D2" w:rsidRDefault="009C29D2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</w:t>
      </w:r>
      <w:r w:rsidR="00420C4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УТВЕРЖДЕН</w:t>
      </w:r>
    </w:p>
    <w:p w:rsidR="00420C49" w:rsidRPr="00E255D8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постановлением администрации </w:t>
      </w:r>
    </w:p>
    <w:p w:rsidR="00420C49" w:rsidRPr="00E255D8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Подтыбок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</w:t>
      </w:r>
    </w:p>
    <w:p w:rsidR="009659CA" w:rsidRPr="00E255D8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A02CB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20 июля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E590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420C49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Административный регламент</w:t>
      </w:r>
    </w:p>
    <w:p w:rsidR="00420C49" w:rsidRPr="00E255D8" w:rsidRDefault="00420C49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 муниципальной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 «Присвоение, изменение 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420C49" w:rsidRPr="00E255D8" w:rsidRDefault="00420C49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аннулирование адреса объекту ад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ресации</w:t>
      </w:r>
    </w:p>
    <w:p w:rsidR="009659CA" w:rsidRPr="00E255D8" w:rsidRDefault="00420C49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на территории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образования»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021104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Общие положения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регулирования административного регламента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регламент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«Присвоение, изменение и аннулирование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объекту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адресации на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муниципального образования»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регламент),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последовательность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(административных процедур) администрации сельского поселения «</w:t>
      </w:r>
      <w:proofErr w:type="spellStart"/>
      <w:r w:rsidR="00420C4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Подтыбок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Орган), многофункциональных центров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государственных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МФЦ),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исполнением административного регламента, ответственность должностных лиц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органов, предоставляющих муниципальные услуги, за несоблюдение ими требований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регламентов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выполнении административных процедур (действий), порядок обжалования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 (бездействия) должностного лица, а также принимаемого им решения при предоставлении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целях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упорядочения административных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процедур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повышения качества предоставления и доступности муниципальной услуги,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устранения избыточных действий и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избыточных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административных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процедур,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сокращения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количества документов, представляемых заявителями для получения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применения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новых оптимизированных форм документов, снижения количества взаимодействий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 с должностными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лицами,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сокращения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муниципальной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а также сроков исполнения отдельных административных процедур и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административных действий в рамках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услуги, если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не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противоречит законодательству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Федерации,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Круг заявителей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Заявителями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предоставление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являются физические лица (в том числе индивидуальные предприниматели) и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являющиеся собственниками объекта адресации, либо обладающие одним из следующих вещных прав на объект адресации: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право хозяйственного ведения;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право оперативного управления;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право пожизненно наследуемого владения;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право постоянного (бессрочного) пользования.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собственников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с заявлением вправе обратиться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таких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собственников,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подачу такого заявления принятым в установленном законодательством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порядке решением общего собрания указанных собственников.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От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заявителей, в целях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ипальной   услуги могут выступать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имеющие такое право в соответствии с законодательством Российской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либо в силу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наделения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заявителями в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порядке, установленном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Федерации, соответствующими полномочиями.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Требования к порядку </w:t>
      </w:r>
      <w:r w:rsidR="009C29D2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информирования о предоставлении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получения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лицами, заинтересованными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предоставлении муниципальной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вопросам предоставления муниципальной услуги и услуг, которые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являются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необходимыми 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обязательными для предоставления муниципальной услуги,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муниципальных услуг (функций), официального сайта органа исполнительной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Коми, предоставляющего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муниципальную услугу.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1.4.1. Информацию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вопросам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услуги, в том числе сведения 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ходе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9C29D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заинтересованные в предоставлении услуги, могут получить непосредственно: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Органе, МФЦ по месту своего проживания (регистрации);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справочным телефонам;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сети Интернет (на официальном сайте Органа);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посредством государственной информационной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Коми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«Портал государственных и муниципальных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(функций) Республики Коми» - pgu.rkomi.ru, федеральной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«Единый       портал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(функций)» - gosuslugi.ru (далее – Портал государственных и муниципальных услуг (функций) Республики Коми,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Единый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 государственных и муниципальных услуг (функций);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направив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письменное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низацию    почтовой связи, либо по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 почте.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ги,    вправе получить по телефону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информацию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вопросам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в вежливой форме, быстро, четко и по существу поставленного вопроса.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консультировании по телефону должностное лицо Органа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называет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фамилию, имя, отчество, должность, а также наименование структурного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подразделения, в которое обратилось лицо, заинтересованное в предоставлении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посредством электронной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почты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ответы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направляются в форме электронного документа по адресу электронной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почты,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указанному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обращении, или в письменной форме по почтовому адресу, указанному в обращении (если ответ в соответствии с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обращением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направлен в письменной форме через организацию почтовой связи).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1.4.2. Информация по вопросам предоставления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услуг, которые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являются необходимыми и обязательными для предоставления муниципальной услуги, не предоставляется,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отсутствием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услуг, необходимых и обязательных для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Порядок,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форма, место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размещения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способы получения справочной информации, в том числе на стендах в местах предоставления муниципальной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услуг,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являются необходимыми и обязательными для предоставления муниципальной услуги, и в многофункциональном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центре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государственных и муниципальных услуг.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а также график приема граждан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вопросам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оставления муниципальной услуги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размещены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стенде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информационных материалах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(брошюрах, буклетах),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Портале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 (функций) Республики Коми,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портале государственных и муниципальных услуг (функций), на официальном сайте Органа.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официальном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Едином портале государственных и муниципальных услуг (функций),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Портале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услуг (функций) Республики Коми, в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тексты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законодательных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 нормативных правовых актов, содержащих нормы, регламентирующие предоставление муниципальной услуги;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настоящий Административный регламент;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справочная информация: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справочные телефоны структурных подразделений Органа,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организаций, участвующих в предоставлении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услуги, в том числе номер телефона-автоинформатора;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официальных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сайтов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организаций,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участвующих в предоставлении муниципальной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в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информационно-телекоммуникационной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сети «Интернет», содержащих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услуг, которые являются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обязательными для предоставления муниципальной услуги, адреса их электронной</w:t>
      </w:r>
      <w:r w:rsidR="00A4213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почты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(admpodtybok.umi.ru)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сайта МФЦ (mfc.rkomi.ru);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Единого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портала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 (функций), Портала государственных и муниципальных услуг (функций) Республики Коми.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портале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(функций) и (или) на Портале государственных и муниципальных услуг (функций) Республики Коми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размещается следующая информация: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исчерпывающий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документов,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ребования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оформлению указанных документов, а также перечень документов, которые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вправе представить по собственной инициативе;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круг заявителей;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срок предоставления муниципальной услуги;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 портале государственных и муниципальных услуг (функций) и (или) на Портале государственных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услуг (функций) Республики Коми о порядке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сроках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содержащихся в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федеральной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системе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«Федеральный реестр государственных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(функций)», предоставляется заявителю бесплатно.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сроках и порядке предоставления услуги осуществляется без выполнения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требований,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 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 без использования программного обеспечения, установка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средства з</w:t>
      </w:r>
      <w:r w:rsidR="005B5E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аявителя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требует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лицензионного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иного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с правообладателем программного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обеспечения,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предусматривающего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взимание платы, регистрацию или авторизацию заявителя или предоставление им персональных данных.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EC0E15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Стандарт предоставления муниципальной услуги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муниципальной услуги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Наименование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услуги: «Присвоение,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 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аннулирование адреса объекту адресации на территории муниципального образования».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органа, предоставляющего муниципальную услугу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Предоставление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осуществляется администрацией сельского поселения «</w:t>
      </w:r>
      <w:proofErr w:type="spellStart"/>
      <w:r w:rsidR="00EC0E1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Подтыбок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F00C5B" w:rsidRPr="00E255D8" w:rsidRDefault="00F00C5B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Органами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организациями,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участвующими в предоставлении</w:t>
      </w:r>
      <w:r w:rsidR="00F00C5B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 услуги</w:t>
      </w:r>
    </w:p>
    <w:p w:rsidR="00F00C5B" w:rsidRPr="00E255D8" w:rsidRDefault="00F00C5B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Органами и организациями, участвующими в предоставлении муниципальной услуги, являются:</w:t>
      </w: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МФЦ - в части приема и регистрации документов у заявителя, уведомления и выдачи результата муниципальной услуги заявителю. </w:t>
      </w: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2.4.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предоставлении муниципальной услуги запрещается требовать от заявителей осуществления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действий,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 согласований, необходимых для получения муниципальной услуги и связанных с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обращением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иные государственные органы, органы местного самоуправления, организации, за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исключением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Правительством Республики Коми.</w:t>
      </w:r>
    </w:p>
    <w:p w:rsidR="00F00C5B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получения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обращаютс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    в       орган,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предоставляющий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муниципальные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луги,     непосредственно          или           через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многофункциональный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центр. В электронной форме государственные и муниципальные услуги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предоставляются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способами, предусмотренными частью 2 статьи 19 настоящего Федерального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закона,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использованием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единого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портала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и муниципальных услуг, региональных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порталов государственных и муниципальных услуг, официальных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сайтов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нормативными правовыми актами, устанавливающими порядок предоставления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услуг.</w:t>
      </w: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C5B" w:rsidRPr="00E255D8" w:rsidRDefault="00F00C5B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Организация предоставления государственных и муниципальных услуг в упреждающем (</w:t>
      </w:r>
      <w:proofErr w:type="spellStart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проактивном</w:t>
      </w:r>
      <w:proofErr w:type="spellEnd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режиме</w:t>
      </w:r>
    </w:p>
    <w:p w:rsidR="00F00C5B" w:rsidRPr="00E255D8" w:rsidRDefault="00F00C5B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C5B" w:rsidRPr="00E255D8" w:rsidRDefault="00F00C5B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При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наступлении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событий,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основанием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муниципальных услуг, орган, предоставляющий муниципальную услугу, вправе:</w:t>
      </w:r>
    </w:p>
    <w:p w:rsidR="00F00C5B" w:rsidRPr="00E255D8" w:rsidRDefault="00F00C5B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проводить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мероприятия,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направленные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подготовку результатов предоставления государственных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услуг,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направлять межведомственные запросы, получать на них ответы,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чего уведомлять заявителя о возможности подать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</w:t>
      </w:r>
      <w:proofErr w:type="gramEnd"/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немедленного получения результата предоставления такой услуги;</w:t>
      </w:r>
    </w:p>
    <w:p w:rsidR="009659CA" w:rsidRPr="00E255D8" w:rsidRDefault="00F00C5B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условии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наличия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запроса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государственных или муниципальных услуг, в отношении которых у заявителя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появиться</w:t>
      </w:r>
      <w:r w:rsidR="00C0479C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услуг и уведомлять заявителя о проведенных мероприятиях.</w:t>
      </w:r>
    </w:p>
    <w:p w:rsidR="00263961" w:rsidRPr="00E255D8" w:rsidRDefault="00263961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результата предоставления муниципальной услуги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C0479C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2.6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предоставления муниципальной услуги является: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присвоении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объекту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адресац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     на  территории муниципального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выдача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заявителю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присвоении адреса объекту адресации на территории муниципального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выдача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присвоении адреса объекту адресации), уведомление о принятом решении;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 в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выдаче решения о присвоении адреса объекту адресации (далее – решение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отказе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присво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ении адреса объекту адресации),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об отказе в предоставлении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При изменении адреса объекту адресации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муниципального образования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выдача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изменении адреса объекту адресации на территории муниципального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выдача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об изменении адреса объекту адресации), уведомление о принятом решении;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решение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 в выдаче решения об изменении адреса объекту адресации (далее – решение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изменении адреса объекту адресации), уведомление об отказе в предоставлении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аннулировании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объекту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адресации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муниципального образования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выдача заявителю решения об аннулировании адреса объекту адресации на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муниципального образования (далее – выдача решения об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аннулировании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объекту адресации), уведомление о принятом решении;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решение об отказе в выдаче решения об аннулировании адреса объекту адресации (далее – решение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выдаче решения об аннулировании адреса объекту адресации), уведомление об отказе в предоставлении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 с учетом необходимости обращения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организации, участвующие в предоставлении муниципальной услуги, срок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приостановления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случае, если возможность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приостановления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предусмотрена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федеральными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законами, принимаемыми в соответствии с ними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иными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нормативными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правовыми </w:t>
      </w:r>
      <w:r w:rsidR="003B11C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актами Российской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Федерации,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законами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иными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нормативными правовыми актами Республики Коми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C0479C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2.7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Общий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</w:t>
      </w:r>
      <w:r w:rsidR="003379E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усл</w:t>
      </w:r>
      <w:r w:rsidR="009A02CB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уги составляет не более 10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дней, исчисляемых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заявления о предоставлении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приостановления предоставления услуги законодательством Российской Федерации, принимаемыми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ними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обнаружения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опечатки,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ошибки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полученном заявителем документе, являющемся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результатом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срок рассмотрения заявления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исправлении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допущенных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опечаток и ошибок в выданных в результате предоставления 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3B11C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д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окументах, составляет не более 5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поступления в Орган указанного заявления.</w:t>
      </w:r>
      <w:proofErr w:type="gramEnd"/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DF9" w:rsidRPr="00E255D8" w:rsidRDefault="00DF1DF9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659CA" w:rsidRPr="00E255D8" w:rsidRDefault="00DF1DF9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Органа (admpodtybok.umi.ru)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Исчерпывающий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перечень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документов, необходимых в соответствии с нормативными правовыми актами для предоставления муниципальной услуги и услуг, которые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электронной форме, порядок их представления</w:t>
      </w:r>
    </w:p>
    <w:p w:rsidR="009659CA" w:rsidRDefault="00C0479C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2.9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получения муниципальной услуги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 самостоятельно предоставляется в Орган,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муниципальной услуги (по форме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Приложению 1 к настоящему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административному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Министерства финансов Российской Федерации от 11.12.2014 № 146н).</w:t>
      </w:r>
    </w:p>
    <w:p w:rsidR="00076A59" w:rsidRPr="00E255D8" w:rsidRDefault="00076A59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A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установления личности заявителя, при обращении за получением муниципальной услуги заявителю необходимо представить паспорт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</w:t>
      </w:r>
      <w:proofErr w:type="gramEnd"/>
      <w:r w:rsidRPr="00076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информации, информационных технологиях и о защите информации.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действует лицо, являющееся его представителем в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законодательством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Федерации,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представляется документ,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личность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соответствующие полномочия.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Исчерпывающий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документов, необходимых в соответствии с нормативными правовыми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актами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r w:rsidR="00C0479C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услуг, которые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являются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необходимыми и обязательными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способы</w:t>
      </w:r>
      <w:r w:rsidR="004F3B9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их получения заявителем, в том числе в электронной </w:t>
      </w:r>
      <w:r w:rsidR="008B29D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форме, порядок их представления</w:t>
      </w: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E255D8" w:rsidRDefault="00C0479C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2.10.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необходимых для предоставления услуг, которые являются необходимыми и обязательными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 и законодательством Республики Коми не предусмотрено.</w:t>
      </w: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C0479C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2.11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пункте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B706F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2.12</w:t>
      </w:r>
      <w:r w:rsidR="0026396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Административного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регламента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случае, если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документы, указанные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2.13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Административного регламента по собственной инициативе),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почтовым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отправлением,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подлинники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направляются, удостоверение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верности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копий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прилагаемых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свидетельствование подлинности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="0026396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запросе </w:t>
      </w:r>
      <w:r w:rsidR="0026396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осуществляются в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установленном федеральным законодательством порядке.</w:t>
      </w:r>
    </w:p>
    <w:p w:rsidR="008B29DA" w:rsidRPr="00E255D8" w:rsidRDefault="008B29D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2.12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Документы,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необходимые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ставления    муниципальной         услуги,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предоставляются заявителем следующими способами: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лично (в Орган, МФЦ);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посредством  почтового 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отправления с описью вложения и уведомлением о вручении (в Орган);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через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федеральной </w:t>
      </w:r>
      <w:r w:rsidR="004F3B9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информационной адресной системы в информационно-телекоммуникационной сети «Интернет» (далее - портал адресной системы).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AE38D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Исчерпывающий перечень документов,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AE38D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необходимых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соответствии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нормативными правовыми актами для предоставления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которые находятся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распоряжении государственных органов,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органов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местного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самоуправления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иных органов,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участвующих в предоставлении муниципальных услуг,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которые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заявитель вправе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представить,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также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способы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их </w:t>
      </w:r>
      <w:r w:rsidR="001C6B27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получения заявителями, в том числе в электронной форме, порядок их представления</w:t>
      </w:r>
      <w:r w:rsidR="00AE38D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F42AA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2.13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Перечень </w:t>
      </w:r>
      <w:r w:rsidR="001C6B27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1C6B27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r w:rsidR="001C6B27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</w:t>
      </w:r>
      <w:r w:rsidR="001C6B27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представить </w:t>
      </w:r>
      <w:r w:rsidR="00585F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самостоятельно:</w:t>
      </w:r>
    </w:p>
    <w:p w:rsidR="00585F81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правоустанавливающие и (или) 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правоудостоверяющие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правоудостоверяющие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85F81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85F81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85F81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85F81" w:rsidRPr="00E255D8" w:rsidRDefault="0051015C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585F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85F81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8D3" w:rsidRPr="00E255D8" w:rsidRDefault="003379E2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  <w:r w:rsidR="00585F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документов, получаемых в рамках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межведомственного взаимодействия по запросу уполномоченного органа</w:t>
      </w:r>
      <w:r w:rsidR="00585F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E38D3" w:rsidRPr="00E255D8" w:rsidRDefault="00AE38D3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8D3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E38D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E38D3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AE38D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E38D3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AE38D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адресации;</w:t>
      </w:r>
    </w:p>
    <w:p w:rsidR="009659CA" w:rsidRPr="00E255D8" w:rsidRDefault="00585F81" w:rsidP="00585F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</w:t>
      </w:r>
      <w:r w:rsidR="003379E2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    об    отсутствии   в     Едином     государственном  реестре недвижимости запрашиваемых сведений по объекту адресации, (в случае аннулирования адреса   объекта адресации по основаниям отказа в осуществлении кадастрового учета объекта адресации).</w:t>
      </w:r>
    </w:p>
    <w:p w:rsidR="003379E2" w:rsidRPr="00E255D8" w:rsidRDefault="003379E2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9E2" w:rsidRPr="00E255D8" w:rsidRDefault="003379E2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Указание на запрет требований и действий в отношении заявителя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DF9" w:rsidRPr="00E255D8" w:rsidRDefault="00DF42AA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2.14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Запрещается: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     информации или осуществления действий, предоставление или осуществление которых не предусмотрено    нормативными      правовыми    актами,     регулирующими отношения, возникающие в связи с предоставлением муниципальной услуги;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</w:t>
      </w:r>
      <w:r w:rsidR="00C71AC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подтверждающих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внесение заявителем платы за предоставление муниципальных услуг, которые в соответствии с нормативными правовыми актами    Российской      Фед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ерации,     нормативными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правовыми  актами Республики     Коми, муниципальными    право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выми    актами находятся в распоряжении  органов  исполнительной   власти  Республики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Коми, предоставляющих муниципальной   услугу, иных государственных органов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органов          местного  самоуправления и (или)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подведомственных государственным органам и о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рганам</w:t>
      </w:r>
      <w:proofErr w:type="gramEnd"/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местного самоуправления организаций, участвующих в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   муниципальных услуг, за исключением документов, указанных в части 6 статьи 7 Федерального закона от 27 июля 2010 г. № 210-ФЗ    «Об организации    предоставления    государственных и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услуг»;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отказывать в приеме запроса и иных документов, необходимых для предоставления    </w:t>
      </w:r>
      <w:r w:rsidR="00A54D2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в случае,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запрос и документы, необходим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A54D2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для     предоставления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</w:t>
      </w:r>
      <w:r w:rsidR="00A54D2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иципальной услуги, поданы в соответствии с информацией о  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сроках  и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 предост</w:t>
      </w:r>
      <w:r w:rsidR="00D62BF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авления муниципа</w:t>
      </w:r>
      <w:r w:rsidR="00A54D2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льной услуги, опубликованной на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        портале государственных    и     муниципальных    услуг (функций) и (или) на Портале государственных и муниципальных услуг (функций) Республики Коми;</w:t>
      </w:r>
      <w:proofErr w:type="gramEnd"/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отказывать в предоставлении муниципальной услуги в случае, если </w:t>
      </w:r>
    </w:p>
    <w:p w:rsidR="00DF1DF9" w:rsidRPr="00E255D8" w:rsidRDefault="00A54D21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 и документы, 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необходимые для предоставления муниципальной услуги,     подан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    в соответствии с  информацией о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сроках и  порядке предоставления муниципальной услуги, опубликованной на Един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 портале государственных   и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   услуг (функций) и (или) на Портале государственных и муниципальных услуг (функций) Республики Коми;</w:t>
      </w:r>
    </w:p>
    <w:p w:rsidR="00DF1DF9" w:rsidRPr="00E255D8" w:rsidRDefault="00A54D21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требовать от заявителя совершения иных  действий,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пр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охождения     идентификац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 и  ау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тентификации  в соответствии с нормативными 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правовыми    актами  Российской Федерации, указания цели приема, а   также    предоставления    сведений,    необходимых   для   расчета длительности временного интервала, который необходимо забронировать для приема;</w:t>
      </w:r>
    </w:p>
    <w:p w:rsidR="00DF1DF9" w:rsidRPr="00E255D8" w:rsidRDefault="00A54D21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требовать от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 представления докумен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 и информации, отсутствие  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   (или)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недостоверность   </w:t>
      </w:r>
      <w:r w:rsidR="00DF1DF9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    не   указывались    при первоначальном    отказе    в     приеме      документов,     необходимых      для предоставления        муниципальной     услуги,    либо     в       предоставлении муниципальной, за исключением следующих случаев: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изменение    требований    нормативных    правовых    актов,      касающихся предоставления    муниципальной    услуги,    после   первоначальной  подачи заявления о предоставлении муниципальной услуги;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  ошибок   в  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руководителя многофункционального центра при первоначальном отказе в приеме документов, необходимых для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F1DF9" w:rsidRPr="00E255D8" w:rsidRDefault="00DF1DF9" w:rsidP="00C71A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7)  требовать    от     заявителя    предоставления на бумажном носителе документов   и    информации,    электронные   образы    которых ранее  были заверены   в     соответствии    с    пунктом    7.2 части 1 статьи 16 настоящего Федерального   закона,   за  исключением случаев, если нанесение отметок на такие    документы    либо    их    изъятие    является    необходимым условием предоставления    государственной    или     муниципальной     услуги, и иных случаев, установленных федеральными законами.</w:t>
      </w:r>
      <w:proofErr w:type="gramEnd"/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Исчерпывающий перечень оснований для отказа в приеме документов,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необходимых для предоставления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F42A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2.15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Оснований 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приеме документов, необходимых для предоставления муниципальной 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законодательством 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2F39C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и Республики Коми не предусмотрено.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Исчерпывающий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оснований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приостановления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оставления муниципальной  услуги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или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отказа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предоставлении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услуги, установленных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федеральными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законами,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принимаемыми в соответствии с ними иными нормативными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правовыми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актами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Российской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Федерации,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законами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иными нормативными правовыми актами Республики Коми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F42A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2.16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Оснований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приостановления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законодательством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 не предусмотрено.</w:t>
      </w:r>
    </w:p>
    <w:p w:rsidR="009659CA" w:rsidRPr="00E255D8" w:rsidRDefault="00DF42A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2.17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Основаниями для отказа в предоставлении муниципальной услуги являются: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1)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ответ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межведомственный запрос свидетельствует об отсутствии документа и (или) информации,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документы,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обязанность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предоставлению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присвоения объекту адресации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аннулирования его адреса возложена на заявителя (представителя заявителя),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выданы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нарушением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порядка,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становленного     законодательством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отсутствуют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объекту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адресации адреса или аннулирования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адреса, указанные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пунктах 5, 8 - 11 и 14 - 18 Правил присвоения, изменения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адресов,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утвержденных постановлением Правительства Российской Федерации от 19.11.2014 № 1221, устанавливающие, что: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присвоение объекту адресации адреса осуществляется: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отношении земельных участков в случаях: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документации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планировке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застроенной и подлежащей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застройке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Градостроительным кодексом Российской Федерации;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участка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требованиями, установленными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кадастровой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деятельности»,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обеспечивается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содержащих необходимые для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государственного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кадастрового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 сведения о таком земельном участке,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постановке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участка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государственный кадастровый учет;</w:t>
      </w:r>
      <w:proofErr w:type="gramEnd"/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 зданий, сооружений и объектов незавершенного строительства в случаях: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(получения) разрешения на строи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тельство здания или сооружения;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отношении здания, сооружения и объекта незавершенного строительства в соответствии с требованиями,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установленными Федеральным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законом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кадастровой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сооружении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объекте незавершенного строительства, при постановке здания, сооружения и объекта незавершенного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на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учет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</w:t>
      </w:r>
      <w:proofErr w:type="gramEnd"/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Градостроительным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кодексом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Федерации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реконструкции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здания,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сооружения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объекта незавершенного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строительство не требуется);</w:t>
      </w:r>
      <w:proofErr w:type="gramEnd"/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отношении помещений в случаях: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оформления в установленном Жилищным кодексом Российской Федерации порядке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переустройства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перепланировки помещения в целях перевода жилого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нежилое помещение или нежилого помещения в жилое помещение;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оформления в отношении помещения, в том числе образуемого в результате преобразования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другого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(помещений)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положениями, предусмотренными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законом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кадастровой деятельности», документов, содержащих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необходимые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осуществления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кадастрового учета сведения о таком помещении;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присвоении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адресов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зданиям,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сооружениям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объектам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незавершенного строительства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такие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должны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соответствовать адресам земельных участков, в границах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расположены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соответствующие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здания, </w:t>
      </w:r>
      <w:r w:rsidR="003A2B7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сооружения и объекты незавершенного строительства;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зданию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сооружению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 адрес, присвоение адреса помещению,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расположенному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таком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сооружении, осуществляется при условии одновременного присвоения адреса такому зданию или сооружению;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присвоения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многоквартирному дому осуществляется одновременное присвоение адресов всем расположенным в нем помещениям;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аннулирование адреса объекта адресации осуществляется в случаях: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прекращения существования объекта адресации;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отказа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кадастрового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адресации по основаниям, указанным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пунктах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3 части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статьи 27 Федерального закона «О кадастровой деятельности»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(имущество,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кадастровом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учете которого представлено заявление, не является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объектом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недвижимости,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которого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кадастровой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деятельности»;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 недвижимости, о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кадастровом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учете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представлено заявление, образуется из объекта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объектов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недвижимости и раздел или выдел доли в натуре либо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совершаемое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образовании действие с преобразуемым объектом недвижимости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преобразуемыми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объектами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недвижимости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допускается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установленными федеральным законом требованиями);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присвоения объекту адресации нового адреса.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аннулирование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аннулирования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исключения сведений об объекте адресации, указанных в частях 4 и 5 статьи 24 Федерального закона «О кадастровой деятельности»;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аннулирование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существующего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адресации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одновременного присвоения этому объекту адресации нового адреса не допускается;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аннулирование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адресов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адресации, являющихся преобразуемыми объектами недвижимости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исключением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адресации,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сохраняющихся в измененных границах),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снятия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таких преобразуемых объектов недвижимости;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аннулирование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повторное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присвоение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адресов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здания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сооружения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прекращением его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существования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недвижимости одновременно аннулируются адреса всех помещений в таком здании или сооружении.</w:t>
      </w: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2.18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Заявитель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повторно обратиться за предоставлением муниципальной услуги после устранения оснований для отказа в предоставлении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предусмотренных пунктом </w:t>
      </w:r>
      <w:r w:rsidR="005668D8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2.17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услуг,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которые являются необходимыми и обязательными для предоставления муниципальной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услуги,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числе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сведения о документе (документах), выдаваемом (выдаваемых) организациями,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участвующими в предоставлении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2.19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Услуги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   к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оторые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являются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обязательными для предоставления муниципальной услуги, законодательством Российской 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2959F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законодательством Республики Коми не предусмотрены.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ок,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размер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основания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взимания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EC0E1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</w:t>
      </w:r>
      <w:r w:rsidR="00D104D0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твенной пошлины или иной платы,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взимаемой за предоставление муниципальной услуги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2.20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.Муниципальная услуга предоставляется заявителям бесплатно.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Порядок, размер и основания взимания платы за предоставление услуг,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которые являются необходимыми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r w:rsidR="002959F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обязательными для предоставления муниципальной услуги, включая информацию о методике расчета такой платы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2.21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2.22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Максимальный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ожидания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очереди при подаче запроса о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муниципальной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предоставляемой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организацией,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участвующей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предоставлении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получении результата предоставления муниципальной услуги, в том числе через МФЦ, составляет не более 15 минут.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и порядок регистрации запроса заявителя о предоставлении муниципальной услуги и услуги,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предоставляемой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организацией, участвующей в предоставлении муниципальной услуги, в том числе в электронной форме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2.23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Запрос и прилагаемые к нему документы регистрируются в день их поступления.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помещениям,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которых предоставляется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муниципальная  услуга, к залу ожидания,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местам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заполнения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запросов о предоставлении муниципальной услуги, информационным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стендам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образцами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их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заполнения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перечнем документов, необходимых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предоставления каждой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размещению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оформлению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визуальной,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текстовой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мультимедийной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информации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порядке предоставления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такой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услуги,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 числе к обеспечению доступности для инвалидов указанных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объектов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соответствии с</w:t>
      </w:r>
      <w:proofErr w:type="gramEnd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законодательством </w:t>
      </w:r>
      <w:r w:rsidR="009A505E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Российской Федерации о социальной защите инвалидов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2.24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Здание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(помещение)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оборудуется информационной табличкой (вывеской) с указанием полного наименования.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Помещения, в которых предоставляются муниципальные услуги, должны соответствовать установленным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требованиям обеспечения комфортными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заявителей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должностных лиц, специалистов, в том числе обеспечения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инвалидов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ограниченными возможностями на получение по их заявлению муниципальной услуги.</w:t>
      </w:r>
      <w:proofErr w:type="gramEnd"/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о социальной защите инвалидов им, в частности, обеспечиваются: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беспрепятственного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доступа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объекту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(зданию,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помещению), в котором предоставляется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услуга,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для беспрепятственного пользования транспортом, средствами связи и информации;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самостоятельного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передвижения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территории, на которой расположены объекты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(здания, помещения),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сопровождение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инвалидов,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имеющих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стойкие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расстройства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зрения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самостоятельного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передвижения,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объектах социальной, инженерной и транспортной инфраструктур;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надлежащее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оборудования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носителей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необходимых для обеспечения беспрепятственного доступа инвалидов к объектам (зданиям, помещениям), в которых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предоставляются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услугам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учетом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ограничений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жизнедеятельности;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дублирование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необходимой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инвалидов звуковой и зрительной информации, а также надписей,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знаков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текстовой и графической информации знаками, выполненными рельефно-точечным шрифтом Брайля;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 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сурдопереводчика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тифлосурдопереводчика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собаки-проводника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объекты (здания, помещения), в которых предоставляются услуги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наличии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ее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специальное 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</w:t>
      </w:r>
      <w:r w:rsidR="009A505E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выдаваемого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порядке, которые определяются федеральным органом исполнительной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власти,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осуществляющим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выработке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реализации государственной политики и нормативно-правовому регулированию в сфере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защиты населения;</w:t>
      </w:r>
      <w:proofErr w:type="gramEnd"/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инвалидам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 в преодолении барьеров, мешающих получению ими услуг наравне с другими лицами.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Центральный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быть оборудован пандусом, удобным для въезда в здание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колясок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заявителей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непосредственно в помещениях, предназначенных для предоставления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должны быть оборудованы сидячими местами и обеспечены канцелярскими принадлежностями.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ожидания должны быть оборудованы сидячими местами для посетителей. Количество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ожидания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нагрузки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возможностей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здании,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менее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3-х мест. В местах предоставления муниципальной услуги предусматривается оборудование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доступных мест общественного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(туалетов)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хранения верхней одежды посетителей.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заполнения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запросов о предоставлении муниципальной услуг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оснащаются столами,         стульями,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канцелярскими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принадлежностями,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располагаются     в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непосредственной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близости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информационного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стенда с образцами их заполнения и перечнем документов, необходимых для предоставления муниципальной услуги.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стенды должны содержать: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сведения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местонахождении,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телефонах, графике (режиме) работы органа (учреждения), осуществляющего предоставление муниципальной услуги;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контактную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(телефон,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электронной почты, номер кабинета) специалистов, ответственных за прием документов;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контактную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(телефон, адрес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почты)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специалистов, ответственных за информирование;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информацию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вопросам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перечню документов, необходимых для предоставления муниципальной услуги, по времени приема и выдачи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документов,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порядку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обжалования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 (бездействия) и решений, осуществляемых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принимаемых в ходе предоставления муниципальной услуги).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уполномоченных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должностных лиц, ответственных за предоставление муниципальной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оборудуются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компьютерами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оргтехникой,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позволяющей организовать исполнение муниципальной услуги в полном объеме.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помещениям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определены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деятельности многофункциональных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центров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услуг,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утвержденными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Федерации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22.12.2012 № 1376.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Показатели доступности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качества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A54D21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в том числе количество взаимодействий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заявителя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должностными лицами при предоставлении муниципальной услуги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их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продолжительность,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возможность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получения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услуги в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многофункциональном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центре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государственных и муниципальных услуг,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возможность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либо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невозможность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получения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 услуги в любом территориальном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подразделении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органа,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предоставляющего муниципальную услугу, по выбору заявителя (экстерриториальный принцип), возможность получения информации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ходе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proofErr w:type="gramEnd"/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</w:t>
      </w:r>
      <w:r w:rsidR="00B4330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и,     в     том    числе    с    использованием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информационно-коммуникационных технологий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2.25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4"/>
        <w:gridCol w:w="209"/>
        <w:gridCol w:w="1290"/>
        <w:gridCol w:w="181"/>
        <w:gridCol w:w="2757"/>
      </w:tblGrid>
      <w:tr w:rsidR="00420C49" w:rsidRPr="00E255D8" w:rsidTr="00021104"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E255D8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E255D8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420C49" w:rsidRPr="00E255D8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E255D8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показателя*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Показатели доступности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Формирование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1.9. </w:t>
            </w:r>
            <w:proofErr w:type="gramStart"/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E255D8" w:rsidRDefault="00420C49" w:rsidP="0042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E25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Показатели качества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0C49" w:rsidRPr="00E255D8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E255D8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20C49" w:rsidRPr="00E255D8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C49" w:rsidRPr="00E255D8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Иные требования, в том числе учитывающие особенности предоставления муниципальной услуги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многофункциональных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центрах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по экстерриториальному принципу (в случае, если муниципальная услуга предоставляется по экстерриториальному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принципу) 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особенности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 в электронной форме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2.26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Сведения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для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находятся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официальном </w:t>
      </w:r>
      <w:r w:rsidR="00021104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Органа (admpodtybok.umi.ru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порталах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 (функций).</w:t>
      </w: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2.27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Предоставление муниципальной услуги посредством порталов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(функций)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отправки интерактивной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прикрепления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муниципальной услуги.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электронным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образам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предоставляемым через порталы государственных и муниципальных услуг (функций):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Допустимыми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расширениями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прикрепляемых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электронных образов являются: файлы архивов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zip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файлы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текстовых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doc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 *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txt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rtf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); файлы электронных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 (*.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xls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xlsx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файлы графических изображений (*.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jpg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tiff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электронные образы должны быть доступны (понятны) для прочтения. Для документов, оригиналы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изготовлены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бумажных носителях, разрешение изображения должно быть не ниже 150 </w:t>
      </w:r>
      <w:proofErr w:type="spell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dpi</w:t>
      </w:r>
      <w:proofErr w:type="spell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(точек на дюйм) в масштабе 1:1;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прикрепляемого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образа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допускается только один файл. В случае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необходимости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передачи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нескольких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файлов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одного документа, они должны быть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сгруппированы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архив,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который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прикрепляется </w:t>
      </w:r>
      <w:r w:rsidR="00B4330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качестве электронного образа.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позволять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идентифицировать документ;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4) электронные образы не должны содержать вирусов и вредоносных программ.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подписывается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заявителем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представителем заявителя с использованием усиленной квалифицированной электронной подписи.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представителем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электронного документа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такому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заявлению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прилагается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надлежащим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оформленная доверенность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подписанного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лицом, выдавшим (подписавшим)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доверенность,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усиленной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квалифицированной электронной подписи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заявителя действует на основании доверенности).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62BF1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2.28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через МФЦ осуществляется по принципу «одного окна», в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актами, порядком и сроками, установленными соглашением о взаимодействии между МФЦ и Органом.</w:t>
      </w:r>
      <w:proofErr w:type="gramEnd"/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подается заявителем через МФЦ лично.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МФЦ обеспечиваются: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функционирование автоматизированной информационной системы МФЦ;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бесплатный доступ заявителей к порталам государственных 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(функций).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возможность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приема от заявителей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денежных сре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сч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ет уплаты государственной пошлины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иной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платы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по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заявлению заявителя регистрация в федеральной государственной информационной системе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«Единая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идентификац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тентификации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инфраструктуре, обеспечивающей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информационно-технологическое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информационных систем,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используемых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государственных и муниципальных услуг в электронной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форме» на безвозмездной основе.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Состав,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последовательность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выполнения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административных процедур,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порядку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их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выполнения,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том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числе особенности выполнения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административных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процедур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электронной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форме,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особенности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выполнения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административных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процедур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многофункциональных центрах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Предоставление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включает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административные процедуры: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направление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специалистом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межведомственных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запросов в органы государственной власти, органы местного самоуправления и подведомственные этим органам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определенные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   были     представлены   заявителем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принятие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(решения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предоставлении) муниципальной услуги;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уведомление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решении,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 предоставления муниципальной услуги;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Предоставление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МФЦ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электронной форме включает следующие административные процедуры (действия):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направление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специалистом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межведомственных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запросов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органы государственной власти, органы местного самоуправления и подведомственные этим органам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определенные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   были    представлены      заявителем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(МФЦ);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получение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(решения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предоставлении) муниципальной услуги (МФЦ);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уведомление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принятом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решении,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 предоставления муниципальной услуги.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 Предоставление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установленном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заявителям и обеспечение доступа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заявителей к сведениям о муниципальной услуге, порядке ее предоставления, по иным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вопросам, связанным с предоставлением муниципальной услуги, в том числе о ходе предоставления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информирование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МФЦ, указано в пункте 1.4 настоящего Административного регламента.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Прием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регистрация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запроса</w:t>
      </w:r>
      <w:r w:rsidR="0079602D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иных документов для предоставления муниципальной услуги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Основанием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административной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процедуры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поступление от заявителя запроса на предоставлении муниципальной услуги:                     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 непосредственно в Орган, МФЦ;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бумажном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носителе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и муниципальных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(функций)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(или)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Единого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портала государственных и муниципальных услуг (функций).</w:t>
      </w:r>
    </w:p>
    <w:p w:rsidR="009659CA" w:rsidRPr="00E255D8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Очная форма подачи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 – подача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запроса и документов при личном приеме в порядке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общей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очереди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приемные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часы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по предварительной записи. При очной форме подачи документов заявитель подает запрос и документы, указанные в пунктах</w:t>
      </w:r>
      <w:r w:rsidR="001D5481" w:rsidRPr="00E255D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2.9, 2.13</w:t>
      </w:r>
      <w:r w:rsidRPr="00E255D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если заявитель представляет документы,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пункте 2.13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собственной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инициативе)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бумажном виде, то есть документы установленной формы, сформированные на бумажном носителе.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МФЦ предусмотрена только очная форма подачи документов.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очной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подачи документов запрос о предоставлении муниципальной услуги может быть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 заявителем в ходе приема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Органе, МФЦ либо оформлен заранее. 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просьбе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обратившегося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оформлено специалистом Органа, МФЦ,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ответственным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с использованием программных средств. В этом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собственноручно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вписыва</w:t>
      </w:r>
      <w:r w:rsidR="0079602D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  в  запрос  свою   фамилию, имя и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отчество, ставит дату и подпись.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проверяет полномочия заявителя;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 в соответствии с пунктом 2.9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регламента;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проверяет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соответствие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представленных документов требованиям, удостоверяясь, что отсутствуют основания для отказа в приеме документов;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принимает решение о приеме у заявителя представленных документов;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е) регистрирует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ые   документы      под       индивидуальным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порядковым номером в день их поступления;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Длительность осуществления всех необходимых действий не может превышать 15 минут.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заочной форме подачи документов заявитель может направить запрос и до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кументы, указанные в пунктах 2.9, 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 по собственной инициативе):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аутентификации21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проверяет полномочия заявителя;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 в соответствии с пунктом 2.9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2.17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регламента);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приеме документов (или уведомление об отказе в приеме документ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ов с возвращаемыми документами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регламента).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административной процедуры фиксируется в системе электронного документооборота специалистом Органа, ответственным за прием документов.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Направление специалистом межведомственных запросов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них), указанных в пункте 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 (в случае, если заявитель не представил до</w:t>
      </w:r>
      <w:r w:rsidR="001D5481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кументы, указанные в пункте 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 по собственной инициативе).</w:t>
      </w:r>
      <w:proofErr w:type="gramEnd"/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оформляет межведомственные запросы;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-подписывает оформленный межведомственный запрос у руководителя Органа, МФЦ;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регистрирует межведомственный запрос в соответствующем реестре;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направляет межведомственный запрос в соответствующий орган или организацию.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 запросов,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</w:t>
      </w:r>
      <w:r w:rsidR="005A5A4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указанных в пункте 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Максимальный срок исполнения админис</w:t>
      </w:r>
      <w:r w:rsidR="009A02CB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тративной процедуры составляет 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Органа, МФЦ, ответственным за прием документов.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Принятие решения о предоставлении (об отказе в предоставлении) муниципальной услуги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Основанием для начала административной процедуры является наличие в Органе зарегистрированных док</w:t>
      </w:r>
      <w:r w:rsidR="005A5A4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ументов, указанных в пунктах 2.9, 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определяет соответствие представленных документов требован</w:t>
      </w:r>
      <w:r w:rsidR="005A5A4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иям, установленным в пунктах 2.9 и 2.13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</w:t>
      </w:r>
      <w:r w:rsidR="005A5A45" w:rsidRPr="00E255D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2.17</w:t>
      </w:r>
      <w:r w:rsidRPr="00E255D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Административного регламента. 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5A5A4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ги, предусмотренных пунктом 2.17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 в течени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дней по результатам проверки готовит один из следующих документов: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проект решения о предоставлении муниципальной услуги;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проект решения об отказе в предоставлении муниципальной услуги (в случае наличия основан</w:t>
      </w:r>
      <w:r w:rsidR="005A5A4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ий, предусмотренных пунктом 2.17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регламента). 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1дня.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дней со дня его получения. 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3.5.2. Максимальный срок исполнения административной процедуры составляет не более 4 рабочих дней со дня получения из Органа, МФЦ полного комплекта документов, необходимых для предоставления муниципальной услуги. 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прием документов.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решения о предоставлении муниципальной услуги (решение об отказе в предоставлении муниципальной услуги).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3.6.2. Максимальный срок исполнения административной процедуры составляет 2 рабочий дня с момента поступления сотруднику Органа, ответственному за выдачу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3.6.3. Результатом исполнения административной процедуры является выдача заявителю решения: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 присвоении адреса объекту адресации на территории муниципального образования: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присвоении адреса объекту адресации;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отказе в присвоении адреса объекту адресации.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При изменении адреса объекту адресации на территории муниципального образования: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изменении адреса объекту адресации;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отказе в изменении адреса объекту адресации.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 аннулировании адреса объекту адресации на территории муниципального образования: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аннулировании адреса объекту адресации;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отказе в аннулировании адреса объекту адресации.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выполнения административной процедуры фиксируется в соответствующем реестре.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4D0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3.7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104D0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3.7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104D0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3.7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 лично (заявителем представляются оригиналы документов с опечатками и (или) ошибками, специалистом ответственным за принятие решения о предоставлении муниципальной услуги делаются копии этих документов);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 через организацию почтовой связи (заявителем направляются копии документов с опечатками и (или) ошибками).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D104D0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3.7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По результатам рассмотрения заявления об исправлении опечаток и (или) ошибок уполномоченный орган в течение двух календарных дней: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сотрудником Органа в течение трех календарных дней.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D104D0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3.7.4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Максимальный срок исполнения административной процедуры составляет 5 календарных дней со дня поступления в Орган заявления об исправлении опечаток и (или) ошибок.</w:t>
      </w:r>
    </w:p>
    <w:p w:rsidR="00D104D0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3.7.5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процедуры является: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 заявителю исправленного документа производится в порядке, установленном пунктом </w:t>
      </w:r>
      <w:r w:rsidR="005A5A45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3.6.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Регламента.</w:t>
      </w:r>
    </w:p>
    <w:p w:rsidR="00D104D0" w:rsidRPr="00E255D8" w:rsidRDefault="00DF42A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3.7.6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DB3FB3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IV. Формы </w:t>
      </w:r>
      <w:proofErr w:type="gramStart"/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="009659CA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исполнением административного регламента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осуществления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текущего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контроля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</w:t>
      </w:r>
      <w:proofErr w:type="gramEnd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соблюдением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исполнением ответственными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должностными лицами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положений административного регламента предоставления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муниципальной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иных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нормативных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правовых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актов, устанавливающих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предоставлению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услуги, а также принятием ими решений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Текущий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соблюдением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исполнением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положений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регламента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нормативных правовых актов, устанавливающих требования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предоставлению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осуществляет  руководителем Органа.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деятельностью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предоставлению муниципальной услуги осуществляется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главой сельского поселения.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 сотрудниками МФЦ осуществляется руководителем МФЦ.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и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периодичность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осуществления плановых и внеплановых проверок полноты и качества предоставления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услуги, в том числе порядок и формы </w:t>
      </w:r>
      <w:proofErr w:type="gramStart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полнотой и качеством предоставления муниципальной услуги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Внеплановые проверки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проводятся в случае поступления в Орган обращений физических и юридических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с жалобами на нарушения их прав и законных интересов.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Внеплановые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проводятся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форме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документарной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проверки и (или) выездной проверки в порядке, установленном законодательством.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Внеплановые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проводиться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конкретного обращения заявителя о фактах нарушения его прав на получение муниципальной услуги.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Результаты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плановых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внеплановых проверок оформляются в виде акта, в котором отмечаются выявленные недостатки и предложения по их устранению.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Ответственность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должностных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Должностные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ответственные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услуги, несут персональную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сроков предоставления муниципальной услуги. 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несут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ответственность, установленную законодательством Российской Федерации: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нарушение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рассматривается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Органом.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этом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рассмотрения жалобы исчисляется со дня регистрации жалобы в Органе.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Положения,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характеризующи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   требования   к   порядку  и   формам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контроля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</w:t>
      </w:r>
      <w:proofErr w:type="gramEnd"/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предо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ставлением муниципальной услуги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стороны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граждан,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5A5A45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их </w:t>
      </w:r>
      <w:r w:rsidR="00DB3FB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объединений и организаций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предоставлением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  услуги   осуществляется в форме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ельности        действий,               определенных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административными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процедурами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исполнению муниципальной услуги и принятием решений 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должностными</w:t>
      </w:r>
      <w:r w:rsidR="00DB3FB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лицами, путем проведения проверок соблюдения и исполнения должностными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правовых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актов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а также положений настоящего Административного регламента.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проводиться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конкретному обращению гражданина или организации.</w:t>
      </w:r>
    </w:p>
    <w:p w:rsidR="009659CA" w:rsidRPr="00E255D8" w:rsidRDefault="009659CA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При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обращении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граждан,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объединений и организаций к руководителю Органа может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быть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создана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включением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ее состав граждан, представителей общественных 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объединений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A9326A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внеплановой проверки полноты и качества предоставления муниципальной услуги.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4D0" w:rsidRPr="00E255D8" w:rsidRDefault="005A5A45" w:rsidP="003379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«V. Досудебный (внес</w:t>
      </w:r>
      <w:r w:rsidR="00DA0B4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удебный)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обжалования решений и </w:t>
      </w:r>
      <w:r w:rsidR="00D104D0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йствий (бездействия) </w:t>
      </w:r>
      <w:r w:rsidR="00DA0B4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ргана, предостав</w:t>
      </w:r>
      <w:r w:rsidR="00DA0B4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ляющего </w:t>
      </w:r>
      <w:r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муниципальну</w:t>
      </w:r>
      <w:r w:rsidR="00DA0B4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ю </w:t>
      </w:r>
      <w:r w:rsidR="00D104D0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</w:t>
      </w:r>
      <w:r w:rsidR="00DA0B4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лугу, многофункционального  центра,  организаций,  </w:t>
      </w:r>
      <w:r w:rsidR="00D104D0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указанных    в    части   1.1  ст</w:t>
      </w:r>
      <w:r w:rsidR="00DA0B4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атьи 16   Федерального закона от 27 июля 2010 г. </w:t>
      </w:r>
      <w:r w:rsidR="00D104D0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210-ФЗ  «Об  организации предоставлени</w:t>
      </w:r>
      <w:r w:rsidR="00DA0B43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   государственных  и </w:t>
      </w:r>
      <w:r w:rsidR="00D104D0" w:rsidRPr="00E255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муниципальных      услуг»,     а     также     их    должностных лиц, муниципальных служащих, работников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в настоящем разделе информация  подлежит  размещению на официальном  сайте Органа, на Едином портале государственных и муниципальных услуг  (функций),   на   Портале государственных    и    муниципальных  услуг   (функций) Республики Коми, в 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104D0" w:rsidRPr="00E255D8" w:rsidRDefault="00DA0B43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Информация  для  заявителя  о его  праве  подать  жалобу на  решения 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  действия (бездействие) органа, предоставляющего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муниципальную  услугу, его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лжностного          лица либо муниципального  служащего, многофункционального  центра, его     работника,    а также организаций,  указанных  в части 1.1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статьи 16 Федерального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закона  от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  июля   2010 г.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210-ФЗ «Об организации предоставления  государственных 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 муниципальных  услуг»,  или     их     работников      при     предоставлении муниципальной услуги</w:t>
      </w:r>
      <w:proofErr w:type="gramEnd"/>
    </w:p>
    <w:p w:rsidR="00D104D0" w:rsidRPr="00E255D8" w:rsidRDefault="00DA0B43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Заявители имеют право на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бжалование  решений, принятых  в 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ходе   п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редоставления муниципальной   услуги,  действий   (бездействий) 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  должностных    лиц    О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ргана    либо муниципального служащего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МФЦ,  его работника при предоставлении муниципальной услуги в досудебном порядке.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 указанные  в  части 1.1 статьи 16 Федерального закона от 27 июля 2010 г. № 210-ФЗ «Об организации  предоставления  государственных и муниципальных услуг», в Республике Коми отсутствуют.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жалобы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Заявитель может обратиться с жалобой, в том числе в следующих случаях:</w:t>
      </w:r>
    </w:p>
    <w:p w:rsidR="00D104D0" w:rsidRPr="00E255D8" w:rsidRDefault="00DA0B43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  регистрации    запроса  заявителя о предоставлении муни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ципальной услуги, запроса, указанного в статье 15.1 Федерального закона от 27 июля 2010  г.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№ 210-ФЗ  «Об организации предоставления государственных и муниципальных услуг»;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  срока     предоставления     муниципальной  услуги.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  в   случае,    если  на   МФЦ,   решения и   действия (бездействие) которого обжалуются, возложена    функция   по   предоставлению   соответствующих   услуг  в полном объеме в порядке, определенном    частью    1.3    статьи   16   Федерального   закона от 27 июля 2010 г. № 210-ФЗ «Об организации предоставления государственных и муниципальных услуг»;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    у    заявителя    документов   или    информации   либо    осуществления  действий, представление или осуществление которых не предусмотрено нормативными правовыми актами Российской   Федерации,  нормативными  правовыми актами Республики Коми, муниципальными правовыми актами для предоставления муниципальной услуги;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 в    приеме   документов,      предоставление   которых   предусмотрено  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отказ  в   предоставлении  муниципальной    услуги,  если  основания отказа не предусмотрены федеральными законами и принятыми в соответствии с  ними 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 указанном  случае   досудебное   (внесудебное)   обжалование  заявителем   решений   и действий   (бездействия)   МФЦ,   работника   МФЦ   возможно   в  случае, если на МФЦ, решения и действия  (бездействие)   которого   обжалуются,    возложена      функция     по     предоставлению соответствующих    муниципальных    услуг   в   полном   объеме 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  с    заявителя   при     предоставлении       муниципальной      услуги     платы,    не предусмотренной    нормативными    правовыми   актами Российской Федерации, нормативными правовыми актами Республики Коми, муниципальными правовыми актами;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отказ   Органа,   его  должностного лица, МФЦ, работника МФЦ, организаций, предусмотренных частью 1.1  статьи  16  Федерального    закона    от    27    июля   2010 г. № 210-ФЗ   «Об организации предоставления   государственных  и    муниципальных    услуг», или их работников в исправлении допущенных ими опечаток и ошибок в выданных в  результате   предоставления    муниципальной услуги документах либо нарушение установленного срока таких исправлений.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указанном случае досудебное (внесудебное) обжалование заявителем  решений  и   действий   (бездействия)   МФЦ, работника МФЦ возможно в случае,  если  на  МФЦ,  решения и  действия  (бездействие)  которого обжалуются,  возложена  функция   по  предоставлению  соответствующих  муниципальных услуг в полном объеме в порядке, определенном частью 1.3 статьи 16 Федерального закона; 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     срока  или     порядка     выдачи   документов  по    результатам     предоставления муниципальной услуги;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 и    при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нятыми    в    соответствии с ними  иными нормативными  правовыми  актами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  Федерации, законами и иными нормативными правовыми актами Республики Коми.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указанном случае досудебное (внесудебное) обжалование заявителем решений и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действий (бездействия) МФЦ, работника МФЦ возможно в случае, если на МФЦ,   решения  и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действия   (бездействие) которого  обжалуются, возложена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функция   по предоставлению   соответств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ующих  муниципальных   услуг в  полном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объеме   в     порядке, определенном    частью 1.3 статьи 16    Федерального    закона  от    27 июля 2010 г. № 210-ФЗ «Об организации предоставления государственных и муниципальных услуг».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10) требование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заявителя  при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   муниципальной     услуги    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 или информации,  отсутствие  и  (или)    недостоверность  которых  не 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указывались    при первоначальном отказе в приеме документов, необходимых для предоста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вления муниципальной услуги,  либо  в предоставлении  муниципальной услуги,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       исключением      случаев, предусмотренных   пунктом    4 части 1 статьи 7  Федерального закона от 27 июля 2010 г. № 210-ФЗ «Об организации  предоставления  государственных  и муниципальных услуг».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указанном случае досудебное   (внесудебное)  обжалование  заявителем   решений и   действий (бездействия) МФЦ, работника   МФЦ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возможно   в     случае, если на  МФЦ,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№ 210-ФЗ    «Об организации     предоставления   государственных и муниципальных услуг».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государственной власти, организации, должностные лица, которым может быть направлена жалоба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Жалоба подается в письменной форме на бумажном носителе, в электронной форме в Орган, МФЦ   либо   в    Министерство   экономики    Республики    Коми – орган  государственной  власти, являющийся учредителем МФЦ (далее - Министерство).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  жалоб    в       письменной   форме       осуществляется         органами,    предоставляющими муниципальные   услуги,    МФЦ    в   месте    предоставления  муниципальной   услуги (в месте, где заявитель   подавал   запрос    на     получение муниципальной услуги, нарушение порядка которой обжалуется,   либо в   месте, где заявителем получен результат указанной муниципальной услуги).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   жалоб   в   письменной    форме осуществляется Министерством в месте его фактического нахождения.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   на решения и  действия (бездействие) руководителя Органа подаются непосредственно главе сельского поселения.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  на   решения    и  действия (бездействие) работника МФЦ подаются  руководителю этого МФЦ. Жалобы на решения и действия (бездействие) МФЦ подаются в Министерство.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и рассмотрения жалобы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Жалоба на решения и    действия   (бездействие)    Органа,   руководителя   Органа, иного должностного   лица    Органа,    муниципального    служащего    может    быть  направлена   через организацию почтовой связи, иную организацию, осуществляющую  доставку   корреспонденции, через   МФЦ,   с использованием информационно-телекоммуникационной  сети «Интернет», официального сайта Органа, Единого портала государственных и муниципальных услуг (функций)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ортала государственных и   муниципальных услуг (функций) Республики Коми (далее - порталы государственных  и     муниципальных   услуг   (функций), а  также может быть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принята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личном приеме заявителя.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 корреспонденции, с использованием информационно-телекоммуникационной сети «Интернет»,  официального   сайта МФЦ, порталов государственных и муниципальных услуг (функций), а также  может  быть   принята при личном приеме заявителя.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рассматривается МФЦ, предоставившим муниципальную услугу, порядок предоставления которой   был   нарушен вследствие  решений и действий (бездействия) МФЦ, его должностного лица и (или) работника.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   лиц  и   муниципальных    служащих, журнале учета жалоб на решения и действия (бездействие) МФЦ, его работников (далее - Журнал) не    позднее     следующего     за    днем        ее поступления    рабочего    дня    с      присвоением ей регистрационного номера.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Ведение Журнала осуществляется по форме и в    порядке,    установленными  правовым актом Органа, локальным актом МФЦ.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 с  указанием регистрационного   номера жалобы, даты и времени ее приема, перечня  представленных  документов  непосредственно  при личном приеме заявителя.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  номера жалобы, даты и времени ее приема, перечня представленных документов, направленных   через МФЦ,      с       использованием информационно-телекоммуникационной сети     «Интернет», официального сайта Органа, порталы    государственных     и муниципальных услуг (функций), организацию   почтовой   связи, иную организацию, осуществляющую доставку корреспонденции, направляется заявителю через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Жалоба должна содержать: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В случае если жалоба подается через представителя,   им   также    представляется    документ, подтверждающий полномочия   на    осуществление    соответствующих      действий.    В    качестве документа, подтверждающего полномочия представителя, может быть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представлена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оформленная    в    соответствии     с законодательством   Российской  Федерации доверенность, подписанная руководителем заявителя или уполномоченным  этим  руководителем   лицом    (для юридических лиц);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копия решения  о назначении или об избрании либо приказа о назначении физического лица на должность, в соответствии с которым такое физическое лицо обладает    правом    действовать    от имени заявителя без доверенности.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При     поступлении     жалобы    через   МФЦ    обеспечивается     ее    передача по защищенной информационной    системе    или    курьерской     доставкой     должностному    лицу,     работнику, наделенному полномочиями по рассмотрению жалоб, в порядке и сроки,   которые   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место, дата и время приема жалобы заявителя;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 заявителя;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принятых документов от заявителя;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 специалиста, принявшего жалобу;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5.9.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  случае    если    жалоба подана 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должностное лицо указанного органа, работник МФЦ, сотрудник   Министерства направляет жалобу в орган, предоставляющий    муниципальную    услугу    и    уполномоченный   в соответствии с компетенцией на ее рассмотрение, и в письменной форме информирует заявителя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перенаправлении жалобы.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установления в ходе или по результатам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жалобы  признаков    состава административного правонарушения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   дня   установления   указанных     обстоятельств) направляются должностным лицом, работником, наделенными полномочиями  по  рассмотрению жалоб, в органы прокуратуры.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рассмотрения жалоб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5.11. </w:t>
      </w: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Жалоба,   поступившая   в    Орган,   МФЦ,   Министерство  либо вышестоящий  орган (при его наличии), подлежит рассмотрению в течение 15 рабочих дней со дня  ее  регистрации, а  в   случае обжалования отказа Органа, его должностного лица, МФЦ в приеме документов у заявителя либо в исправлении   допущенных   опечаток   и   ошибок    или   в    случае     обжалования   нарушения установленного срока таких исправлений - в течение 5 рабочих дней со</w:t>
      </w:r>
      <w:proofErr w:type="gramEnd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ее регистрации,   если более короткие  сроки   рассмотрения   жалобы    не   установлены    органом,   предоставляющим муниципальную услугу, МФЦ, Министерством, уполномоченными на ее рассмотрение.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  случае    удовлетворения   жалобы   в    форме   исправления   допущенных  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 мотивированного   ответа   о результатах      рассмотрения   жалобы,   в    том    числе   проект     документа    с     исправленными допущенными опечатками и ошибками.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жалобы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5.12. По результатам рассмотрения принимается одно из следующих решений: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жалоба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удовлетворяется, в том числе в  форме отмены  принятого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  исправления допущенных опечаток и ошибок в выданных в результате предоставления  муниципальной услуги документах, возврата заявителю     денежных   средств,    взимание   которых   не   предусмотрено нормативными    правовыми   актами    Российской Федерации, нормативными правовыми актами Республики Коми;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   случае   удовлетворения   жалобы     в   форме    исправления    допущенных опечаток и ошибок в выданных в результате предоставления муниципальной услуги документах, ответственное   лицо в течение 5    рабочих дней со дня   регистрации жалобы готовит проект мотивированного ответа о результатах     рассмотрения    жалобы,    в    том     числе    проект     документа    с  исправленными допущенными опечатками и ошибками.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заявителя о результатах  рассмотрения жалобы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5.13. Не   позднее   дня,    следующего   за    днем   принятия  указанного в пункте 5.12   настоящего Административного    регламента   решения,    заявителю   в     письменной    форме  и по желанию заявителя в электронной форме направляется мотивированный ответ о результатах рассмотрения жалобы.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мотивированном ответе по результатам рассмотрения жалобы указываются: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   Органа,    МФЦ,    рассмотревшего   жалобу, должность, фамилия, имя, отчество (последнее - при наличии)    должностного    лица,   работника,   принявшего  решение  по жалобе;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номер,   дата,   место   принятия    решения,     включая   сведения    о должностном лице Органа, работнике МФЦ, решение или действия (бездействие) которого обжалуются;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(последнее - при наличии) или наименование заявителя;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основания для принятия решения по жалобе;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случае  если жалоба подлежит удовлетворению - сроки устранения выявленных нарушений, в том   числе  срок  предоставления  результата   муни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ципальной  услуги, информация  о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ействиях, осуществляемых органом,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предоставляющим      муниципальную     услугу,   МФЦ,    в    целях незамедлительного    устранения   выявленных нарушений при оказании муниципальной услуги, а также   приносятся   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извинения 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   доставленные    неудобства   и   указывается    информация   </w:t>
      </w:r>
      <w:r w:rsidR="00DA0B43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дальнейших  действиях,  которые  необходимо  совершить  заявителю в 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    получения муниципальной услуги;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ж) сведения о порядке обжалования принятого по жалобе решения.  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обжалования решения по жалобе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5.14. В случае несогласия с результатами досудебного обжалования, а   также   на   любой стадии рассмотрения   спорных   вопросов    заявитель   имеет   право   обратиться в суд в соответствии с установленным действующим законодательством порядком.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   заявителя   на   получение информации    и  документов, необходимых для обоснования и рассмотрения жалобы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5.15. Заявитель   вправе   запрашивать   и  получать информацию и документы, необходимые для обоснования и рассмотрения жалобы.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   обращается в    Орган с    заявлением   на     получение    информации    и 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  может   быть   направлено   через    организацию    почтовой связи, иную организацию, осуществляющую    доставку   корреспонденции, через МФЦ, с использованием   информационно-телекоммуникационной    сети    «Интернет», а также может     быть    принято при  личном приеме заявителя.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должно содержать:</w:t>
      </w:r>
    </w:p>
    <w:p w:rsidR="00D104D0" w:rsidRPr="00E255D8" w:rsidRDefault="00DA0B43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 Органа, 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   должностного   лица   либо   муниципального  служащего органа испо</w:t>
      </w: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лнительной  власти </w:t>
      </w:r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  Коми,   в   компетенции  которого  находится   информация и </w:t>
      </w:r>
      <w:proofErr w:type="gramStart"/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proofErr w:type="gramEnd"/>
      <w:r w:rsidR="00D104D0"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для обоснования и рассмотрения жалобы;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  сведения о месте  жительства    заявителя - физического лица либо наименование, сведения о месте нахождения    заявителя - юридического лица, а также номер (номера) контактного  телефона, адрес (адреса)   электронной     почты   (при наличии) и почтовый адрес, по которым должен быть направлен ответ заявителю;</w:t>
      </w:r>
      <w:proofErr w:type="gramEnd"/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отказа в приеме заявления не предусмотрено.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информирования заявителя о порядке подачи  и рассмотрения жалобы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5.16. Информация о порядке подачи и рассмотрения жалобы размещается: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информационных стендах, расположенных в Органе, в МФЦ;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официальных сайтах Органа, МФЦ;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5.17. Информацию о порядке подачи и рассмотрения жалобы можно получить: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телефонной связи по номеру Органа, МФЦ;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факсимильного сообщения;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личном обращении в Орган, МФЦ, в том числе по электронной почте;</w:t>
      </w:r>
    </w:p>
    <w:p w:rsidR="00D104D0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письменном обращении в Орган, МФЦ;</w:t>
      </w:r>
    </w:p>
    <w:p w:rsidR="009659CA" w:rsidRPr="00E255D8" w:rsidRDefault="00D104D0" w:rsidP="003379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5D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путем публичного информирования.</w:t>
      </w:r>
    </w:p>
    <w:p w:rsidR="00EC2034" w:rsidRPr="00E255D8" w:rsidRDefault="00EC2034" w:rsidP="003379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CB" w:rsidRDefault="00EC2034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F00C5B"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A02CB" w:rsidRDefault="009A02CB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CB" w:rsidRDefault="009A02CB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CB" w:rsidRDefault="009A02CB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CB" w:rsidRDefault="009A02CB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CB" w:rsidRDefault="009A02CB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CB" w:rsidRDefault="009A02CB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CB" w:rsidRDefault="009A02CB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104" w:rsidRPr="009A02CB" w:rsidRDefault="00E255D8" w:rsidP="00F00C5B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0C5B"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1104"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«Присвоение, изменение и аннулирование </w:t>
      </w:r>
    </w:p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объекту адресации на территории </w:t>
      </w:r>
    </w:p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образования»</w:t>
      </w:r>
    </w:p>
    <w:p w:rsidR="00021104" w:rsidRPr="009A02CB" w:rsidRDefault="00021104" w:rsidP="00021104">
      <w:pPr>
        <w:tabs>
          <w:tab w:val="left" w:pos="77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021104" w:rsidRPr="009A02CB" w:rsidTr="0002110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9A02CB" w:rsidTr="0002110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021104" w:rsidRPr="009A02CB" w:rsidTr="0002110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"__" ____________ ____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9A02CB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021104" w:rsidRPr="009A02CB" w:rsidTr="0002110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9A02CB" w:rsidTr="00021104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021104" w:rsidRPr="009A02CB" w:rsidTr="0002110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9A02CB" w:rsidTr="00021104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23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23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021104" w:rsidRPr="009A02CB" w:rsidTr="0002110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9A02CB" w:rsidTr="0002110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городов федерального </w:t>
            </w: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9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пунктах 1</w:t>
              </w:r>
            </w:hyperlink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0" w:history="1">
              <w:r w:rsidRPr="009A02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части 2 статьи 27</w:t>
              </w:r>
            </w:hyperlink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021104" w:rsidRPr="009A02CB" w:rsidTr="0002110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9A02CB" w:rsidTr="0002110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(полностью) </w:t>
            </w: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ИНН (при </w:t>
            </w: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наличии):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 ____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021104" w:rsidRPr="009A02CB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021104" w:rsidRPr="009A02CB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21104" w:rsidRPr="009A02CB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21104" w:rsidRPr="009A02CB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21104" w:rsidRPr="009A02CB" w:rsidTr="0002110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21104" w:rsidRPr="009A02CB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021104" w:rsidRPr="009A02CB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021104" w:rsidRPr="009A02CB" w:rsidTr="0002110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021104" w:rsidRPr="009A02CB" w:rsidTr="0002110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9A02CB" w:rsidTr="0002110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21104" w:rsidRPr="009A02CB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21104" w:rsidRPr="009A02CB" w:rsidTr="0002110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____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9A02CB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9A02CB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021104" w:rsidRPr="009A02CB" w:rsidTr="0002110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9A02CB" w:rsidTr="0002110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автоматизированном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21104" w:rsidRPr="009A02CB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21104" w:rsidRPr="009A02CB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021104" w:rsidRPr="009A02CB" w:rsidTr="0002110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9A02CB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21104" w:rsidRPr="009A02CB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9A02CB" w:rsidTr="0002110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9A02CB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9659CA" w:rsidRPr="009A02CB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2CB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D00B9B" w:rsidRDefault="00D00B9B"/>
    <w:sectPr w:rsidR="00D00B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C5" w:rsidRDefault="003B54C5">
      <w:pPr>
        <w:spacing w:after="0" w:line="240" w:lineRule="auto"/>
      </w:pPr>
      <w:r>
        <w:separator/>
      </w:r>
    </w:p>
  </w:endnote>
  <w:endnote w:type="continuationSeparator" w:id="0">
    <w:p w:rsidR="003B54C5" w:rsidRDefault="003B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9" w:rsidRDefault="00C71A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9" w:rsidRDefault="00C71AC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9" w:rsidRDefault="00C71A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C5" w:rsidRDefault="003B54C5">
      <w:pPr>
        <w:spacing w:after="0" w:line="240" w:lineRule="auto"/>
      </w:pPr>
      <w:r>
        <w:separator/>
      </w:r>
    </w:p>
  </w:footnote>
  <w:footnote w:type="continuationSeparator" w:id="0">
    <w:p w:rsidR="003B54C5" w:rsidRDefault="003B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9" w:rsidRDefault="00C71A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9" w:rsidRDefault="00C71A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C9" w:rsidRDefault="00C71A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507F"/>
    <w:multiLevelType w:val="hybridMultilevel"/>
    <w:tmpl w:val="ABAC89DA"/>
    <w:lvl w:ilvl="0" w:tplc="461AD3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2D40EB4"/>
    <w:multiLevelType w:val="hybridMultilevel"/>
    <w:tmpl w:val="30B86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31"/>
    <w:rsid w:val="00021104"/>
    <w:rsid w:val="00034F15"/>
    <w:rsid w:val="00076A59"/>
    <w:rsid w:val="000A4557"/>
    <w:rsid w:val="000B72F8"/>
    <w:rsid w:val="00112991"/>
    <w:rsid w:val="001319A9"/>
    <w:rsid w:val="001A6090"/>
    <w:rsid w:val="001C6B27"/>
    <w:rsid w:val="001D5481"/>
    <w:rsid w:val="0025484E"/>
    <w:rsid w:val="00263961"/>
    <w:rsid w:val="002959F3"/>
    <w:rsid w:val="002F39C1"/>
    <w:rsid w:val="00303C39"/>
    <w:rsid w:val="003379E2"/>
    <w:rsid w:val="00374E4B"/>
    <w:rsid w:val="00381D4F"/>
    <w:rsid w:val="003A2B7A"/>
    <w:rsid w:val="003B11C3"/>
    <w:rsid w:val="003B54C5"/>
    <w:rsid w:val="004074DF"/>
    <w:rsid w:val="00420C49"/>
    <w:rsid w:val="004816FB"/>
    <w:rsid w:val="004B4258"/>
    <w:rsid w:val="004B706F"/>
    <w:rsid w:val="004F3B9A"/>
    <w:rsid w:val="0051015C"/>
    <w:rsid w:val="005668D8"/>
    <w:rsid w:val="00576CF9"/>
    <w:rsid w:val="00583C1C"/>
    <w:rsid w:val="00585F81"/>
    <w:rsid w:val="005A5A45"/>
    <w:rsid w:val="005B5EF1"/>
    <w:rsid w:val="005F68F3"/>
    <w:rsid w:val="006511A4"/>
    <w:rsid w:val="00662E54"/>
    <w:rsid w:val="007612A5"/>
    <w:rsid w:val="0079602D"/>
    <w:rsid w:val="008B29DA"/>
    <w:rsid w:val="009659CA"/>
    <w:rsid w:val="009A02CB"/>
    <w:rsid w:val="009A505E"/>
    <w:rsid w:val="009B3172"/>
    <w:rsid w:val="009C29D2"/>
    <w:rsid w:val="009D3230"/>
    <w:rsid w:val="00A11EE1"/>
    <w:rsid w:val="00A14964"/>
    <w:rsid w:val="00A42135"/>
    <w:rsid w:val="00A54D21"/>
    <w:rsid w:val="00A9326A"/>
    <w:rsid w:val="00AE38D3"/>
    <w:rsid w:val="00B323A2"/>
    <w:rsid w:val="00B4330A"/>
    <w:rsid w:val="00B93358"/>
    <w:rsid w:val="00B977B8"/>
    <w:rsid w:val="00C0479C"/>
    <w:rsid w:val="00C71AC9"/>
    <w:rsid w:val="00CB1C29"/>
    <w:rsid w:val="00D00B9B"/>
    <w:rsid w:val="00D104D0"/>
    <w:rsid w:val="00D2386B"/>
    <w:rsid w:val="00D62BF1"/>
    <w:rsid w:val="00D8501B"/>
    <w:rsid w:val="00D92504"/>
    <w:rsid w:val="00DA0B43"/>
    <w:rsid w:val="00DB3FB3"/>
    <w:rsid w:val="00DF1DF9"/>
    <w:rsid w:val="00DF42AA"/>
    <w:rsid w:val="00E20D7C"/>
    <w:rsid w:val="00E255D8"/>
    <w:rsid w:val="00E314FC"/>
    <w:rsid w:val="00EC0E15"/>
    <w:rsid w:val="00EC2034"/>
    <w:rsid w:val="00EE5905"/>
    <w:rsid w:val="00F00C5B"/>
    <w:rsid w:val="00F00E80"/>
    <w:rsid w:val="00F27621"/>
    <w:rsid w:val="00F50898"/>
    <w:rsid w:val="00F83B31"/>
    <w:rsid w:val="00FD0F60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55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45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5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4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A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4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455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4557"/>
  </w:style>
  <w:style w:type="paragraph" w:customStyle="1" w:styleId="ConsPlusNonformat">
    <w:name w:val="ConsPlusNonformat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0A4557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A4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557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0A4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0A455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C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55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45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5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4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A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4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455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4557"/>
  </w:style>
  <w:style w:type="paragraph" w:customStyle="1" w:styleId="ConsPlusNonformat">
    <w:name w:val="ConsPlusNonformat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0A4557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A4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557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0A4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0A455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C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AFA26EC46100D6302184EFBEFD6CF8353B4019846A20621A0DF94D597959336D5F786173AA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FA26EC46100D6302184EFBEFD6CF8353B4019846A20621A0DF94D597959336D5F78617A3F16C2E34A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17269</Words>
  <Characters>98436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2021-12-07T09:57:00Z</cp:lastPrinted>
  <dcterms:created xsi:type="dcterms:W3CDTF">2021-07-20T12:28:00Z</dcterms:created>
  <dcterms:modified xsi:type="dcterms:W3CDTF">2021-12-07T10:00:00Z</dcterms:modified>
</cp:coreProperties>
</file>