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1180"/>
        <w:gridCol w:w="3588"/>
      </w:tblGrid>
      <w:tr w:rsidR="009159FA" w:rsidRPr="009159FA" w:rsidTr="001B6D29">
        <w:trPr>
          <w:trHeight w:val="1266"/>
          <w:jc w:val="center"/>
        </w:trPr>
        <w:tc>
          <w:tcPr>
            <w:tcW w:w="3510" w:type="dxa"/>
            <w:shd w:val="clear" w:color="auto" w:fill="auto"/>
          </w:tcPr>
          <w:p w:rsidR="009159FA" w:rsidRPr="009159FA" w:rsidRDefault="009159FA" w:rsidP="009159FA">
            <w:pPr>
              <w:rPr>
                <w:b/>
              </w:rPr>
            </w:pPr>
            <w:r w:rsidRPr="009159FA">
              <w:rPr>
                <w:b/>
              </w:rPr>
              <w:t>«</w:t>
            </w:r>
            <w:proofErr w:type="spellStart"/>
            <w:proofErr w:type="gramStart"/>
            <w:r w:rsidRPr="009159FA">
              <w:rPr>
                <w:b/>
              </w:rPr>
              <w:t>П</w:t>
            </w:r>
            <w:proofErr w:type="gramEnd"/>
            <w:r w:rsidRPr="009159FA">
              <w:rPr>
                <w:b/>
              </w:rPr>
              <w:t>öдтыбок</w:t>
            </w:r>
            <w:proofErr w:type="spellEnd"/>
            <w:r w:rsidRPr="009159FA">
              <w:rPr>
                <w:b/>
              </w:rPr>
              <w:t xml:space="preserve">» </w:t>
            </w:r>
          </w:p>
          <w:p w:rsidR="009159FA" w:rsidRPr="009159FA" w:rsidRDefault="009159FA" w:rsidP="009159FA">
            <w:pPr>
              <w:rPr>
                <w:b/>
              </w:rPr>
            </w:pPr>
            <w:proofErr w:type="spellStart"/>
            <w:r w:rsidRPr="009159FA">
              <w:rPr>
                <w:b/>
              </w:rPr>
              <w:t>сикт</w:t>
            </w:r>
            <w:proofErr w:type="spellEnd"/>
            <w:r w:rsidRPr="009159FA">
              <w:rPr>
                <w:b/>
              </w:rPr>
              <w:t xml:space="preserve"> </w:t>
            </w:r>
            <w:proofErr w:type="spellStart"/>
            <w:r w:rsidRPr="009159FA">
              <w:rPr>
                <w:b/>
              </w:rPr>
              <w:t>овмöдчöминса</w:t>
            </w:r>
            <w:proofErr w:type="spellEnd"/>
            <w:r w:rsidRPr="009159FA">
              <w:rPr>
                <w:b/>
              </w:rPr>
              <w:t xml:space="preserve"> </w:t>
            </w:r>
          </w:p>
          <w:p w:rsidR="009159FA" w:rsidRPr="009159FA" w:rsidRDefault="009159FA" w:rsidP="009159FA">
            <w:pPr>
              <w:rPr>
                <w:b/>
              </w:rPr>
            </w:pPr>
            <w:r w:rsidRPr="009159FA">
              <w:rPr>
                <w:b/>
              </w:rPr>
              <w:t xml:space="preserve">администрация 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9159FA" w:rsidRPr="009159FA" w:rsidRDefault="009159FA" w:rsidP="009159FA">
            <w:r w:rsidRPr="009159FA"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623131711" r:id="rId7"/>
              </w:object>
            </w:r>
          </w:p>
          <w:p w:rsidR="009159FA" w:rsidRPr="009159FA" w:rsidRDefault="009159FA" w:rsidP="009159FA"/>
        </w:tc>
        <w:tc>
          <w:tcPr>
            <w:tcW w:w="3588" w:type="dxa"/>
            <w:shd w:val="clear" w:color="auto" w:fill="auto"/>
          </w:tcPr>
          <w:p w:rsidR="009159FA" w:rsidRPr="009159FA" w:rsidRDefault="009159FA" w:rsidP="009159FA">
            <w:r w:rsidRPr="009159FA">
              <w:rPr>
                <w:b/>
              </w:rPr>
              <w:t>Администрация  сельского поселения   «</w:t>
            </w:r>
            <w:proofErr w:type="spellStart"/>
            <w:r w:rsidRPr="009159FA">
              <w:rPr>
                <w:b/>
              </w:rPr>
              <w:t>Подтыбок</w:t>
            </w:r>
            <w:proofErr w:type="spellEnd"/>
            <w:r w:rsidRPr="009159FA">
              <w:rPr>
                <w:b/>
              </w:rPr>
              <w:t>»</w:t>
            </w:r>
          </w:p>
        </w:tc>
      </w:tr>
      <w:tr w:rsidR="009159FA" w:rsidRPr="009159FA" w:rsidTr="001B6D29">
        <w:trPr>
          <w:cantSplit/>
          <w:trHeight w:val="685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9159FA" w:rsidRPr="009159FA" w:rsidRDefault="009159FA" w:rsidP="009159FA">
            <w:pPr>
              <w:rPr>
                <w:b/>
              </w:rPr>
            </w:pPr>
          </w:p>
          <w:p w:rsidR="009159FA" w:rsidRPr="009159FA" w:rsidRDefault="009159FA" w:rsidP="009159FA">
            <w:proofErr w:type="gramStart"/>
            <w:r w:rsidRPr="009159FA">
              <w:rPr>
                <w:b/>
              </w:rPr>
              <w:t>ШУÖМ</w:t>
            </w:r>
            <w:proofErr w:type="gramEnd"/>
          </w:p>
        </w:tc>
      </w:tr>
      <w:tr w:rsidR="009159FA" w:rsidRPr="009159FA" w:rsidTr="001B6D29">
        <w:trPr>
          <w:cantSplit/>
          <w:trHeight w:val="685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9159FA" w:rsidRPr="009159FA" w:rsidRDefault="009159FA" w:rsidP="009159FA">
            <w:pPr>
              <w:rPr>
                <w:b/>
              </w:rPr>
            </w:pPr>
            <w:r w:rsidRPr="009159FA">
              <w:rPr>
                <w:b/>
              </w:rPr>
              <w:t xml:space="preserve">ПОСТАНОВЛЕНИЕ </w:t>
            </w:r>
          </w:p>
        </w:tc>
      </w:tr>
      <w:tr w:rsidR="009159FA" w:rsidRPr="009159FA" w:rsidTr="001B6D29">
        <w:trPr>
          <w:cantSplit/>
          <w:trHeight w:val="406"/>
          <w:jc w:val="center"/>
        </w:trPr>
        <w:tc>
          <w:tcPr>
            <w:tcW w:w="4448" w:type="dxa"/>
            <w:gridSpan w:val="2"/>
            <w:shd w:val="clear" w:color="auto" w:fill="auto"/>
            <w:vAlign w:val="center"/>
          </w:tcPr>
          <w:p w:rsidR="009159FA" w:rsidRPr="009159FA" w:rsidRDefault="009159FA" w:rsidP="009159FA">
            <w:pPr>
              <w:rPr>
                <w:b/>
              </w:rPr>
            </w:pPr>
            <w:r w:rsidRPr="009159FA">
              <w:rPr>
                <w:b/>
              </w:rPr>
              <w:t>От 04 марта 2019 года</w:t>
            </w:r>
          </w:p>
        </w:tc>
        <w:tc>
          <w:tcPr>
            <w:tcW w:w="4768" w:type="dxa"/>
            <w:gridSpan w:val="2"/>
            <w:shd w:val="clear" w:color="auto" w:fill="auto"/>
            <w:vAlign w:val="center"/>
          </w:tcPr>
          <w:p w:rsidR="009159FA" w:rsidRPr="009159FA" w:rsidRDefault="009159FA" w:rsidP="009159FA">
            <w:pPr>
              <w:rPr>
                <w:b/>
              </w:rPr>
            </w:pPr>
            <w:r w:rsidRPr="009159FA">
              <w:rPr>
                <w:b/>
              </w:rPr>
              <w:t xml:space="preserve">                                              №  06</w:t>
            </w:r>
          </w:p>
        </w:tc>
      </w:tr>
      <w:tr w:rsidR="009159FA" w:rsidRPr="009159FA" w:rsidTr="001B6D29">
        <w:trPr>
          <w:cantSplit/>
          <w:trHeight w:val="441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9159FA" w:rsidRPr="009159FA" w:rsidRDefault="009159FA" w:rsidP="009159FA">
            <w:pPr>
              <w:rPr>
                <w:b/>
              </w:rPr>
            </w:pPr>
          </w:p>
        </w:tc>
      </w:tr>
      <w:tr w:rsidR="009159FA" w:rsidRPr="009159FA" w:rsidTr="001B6D29">
        <w:trPr>
          <w:cantSplit/>
          <w:trHeight w:val="419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9159FA" w:rsidRPr="009159FA" w:rsidRDefault="009159FA" w:rsidP="009159FA">
            <w:pPr>
              <w:rPr>
                <w:b/>
              </w:rPr>
            </w:pPr>
            <w:r w:rsidRPr="009159FA">
              <w:t xml:space="preserve">(Республика Коми, </w:t>
            </w:r>
            <w:proofErr w:type="spellStart"/>
            <w:r w:rsidRPr="009159FA">
              <w:t>Корткеросский</w:t>
            </w:r>
            <w:proofErr w:type="spellEnd"/>
            <w:r w:rsidRPr="009159FA">
              <w:t xml:space="preserve"> район, п. </w:t>
            </w:r>
            <w:proofErr w:type="spellStart"/>
            <w:r w:rsidRPr="009159FA">
              <w:t>Подтыбок</w:t>
            </w:r>
            <w:proofErr w:type="spellEnd"/>
            <w:r w:rsidRPr="009159FA">
              <w:t>)</w:t>
            </w:r>
          </w:p>
        </w:tc>
      </w:tr>
    </w:tbl>
    <w:p w:rsidR="009159FA" w:rsidRPr="009159FA" w:rsidRDefault="009159FA" w:rsidP="009159FA"/>
    <w:p w:rsidR="009159FA" w:rsidRPr="009159FA" w:rsidRDefault="009159FA" w:rsidP="009159FA">
      <w:r w:rsidRPr="009159FA">
        <w:t xml:space="preserve">             </w:t>
      </w:r>
      <w:r w:rsidRPr="009159FA">
        <w:rPr>
          <w:b/>
        </w:rPr>
        <w:t>Об  аннулировании и присвоении адреса объекту адресации</w:t>
      </w:r>
    </w:p>
    <w:p w:rsidR="009159FA" w:rsidRPr="009159FA" w:rsidRDefault="009159FA" w:rsidP="009159FA">
      <w:bookmarkStart w:id="0" w:name="_GoBack"/>
      <w:bookmarkEnd w:id="0"/>
      <w:proofErr w:type="gramStart"/>
      <w:r w:rsidRPr="009159FA">
        <w:t>Руководствуясь Постановлением Правительства Российской Федерации от 19 ноября 2014 года № 1221 «Об утверждении  Правил  присвоения, изменения и аннулирования адресов», на основании постановления администрации сельского поселения «</w:t>
      </w:r>
      <w:proofErr w:type="spellStart"/>
      <w:r w:rsidRPr="009159FA">
        <w:t>Подтыбок</w:t>
      </w:r>
      <w:proofErr w:type="spellEnd"/>
      <w:r w:rsidRPr="009159FA">
        <w:t>» от 18 ноября 2015 года №66 «Об утверждении административного регламента предоставления муниципальной услуги «Присвоение, изменение  и аннулирование адреса объекту адресации на территории муниципального образования», заявления Михайлова В. Н. от 28 февраля 2019 года, администрация</w:t>
      </w:r>
      <w:proofErr w:type="gramEnd"/>
      <w:r w:rsidRPr="009159FA">
        <w:t xml:space="preserve"> сельского поселения «</w:t>
      </w:r>
      <w:proofErr w:type="spellStart"/>
      <w:r w:rsidRPr="009159FA">
        <w:t>Подтыбок</w:t>
      </w:r>
      <w:proofErr w:type="spellEnd"/>
      <w:r w:rsidRPr="009159FA">
        <w:t>» постановляет:</w:t>
      </w:r>
    </w:p>
    <w:p w:rsidR="009159FA" w:rsidRPr="009159FA" w:rsidRDefault="009159FA" w:rsidP="009159FA"/>
    <w:p w:rsidR="009159FA" w:rsidRPr="009159FA" w:rsidRDefault="009159FA" w:rsidP="009159FA">
      <w:pPr>
        <w:numPr>
          <w:ilvl w:val="0"/>
          <w:numId w:val="1"/>
        </w:numPr>
      </w:pPr>
      <w:r w:rsidRPr="009159FA">
        <w:t xml:space="preserve">Аннулировать адрес объекта адресации (жилого дома), расположенного на земельном  участке с кадастровым номером: 11:06:2601002:125, по адресу Республика Коми, </w:t>
      </w:r>
      <w:proofErr w:type="spellStart"/>
      <w:r w:rsidRPr="009159FA">
        <w:t>Корткеросский</w:t>
      </w:r>
      <w:proofErr w:type="spellEnd"/>
      <w:r w:rsidRPr="009159FA">
        <w:t xml:space="preserve"> район, п. </w:t>
      </w:r>
      <w:proofErr w:type="spellStart"/>
      <w:r w:rsidRPr="009159FA">
        <w:t>Подтыбок</w:t>
      </w:r>
      <w:proofErr w:type="spellEnd"/>
      <w:r w:rsidRPr="009159FA">
        <w:t>, ул. Рабочая, дом 19, в связи  со сносом объекта.</w:t>
      </w:r>
    </w:p>
    <w:p w:rsidR="009159FA" w:rsidRPr="009159FA" w:rsidRDefault="009159FA" w:rsidP="009159FA">
      <w:pPr>
        <w:numPr>
          <w:ilvl w:val="0"/>
          <w:numId w:val="1"/>
        </w:numPr>
      </w:pPr>
      <w:r w:rsidRPr="009159FA">
        <w:t xml:space="preserve">Присвоить объекту адресации (индивидуальному жилому дому), расположенному на земельном участке с кадастровым номером: 11:06:3901018:37, по адресу: Республика Коми, </w:t>
      </w:r>
      <w:proofErr w:type="spellStart"/>
      <w:r w:rsidRPr="009159FA">
        <w:t>Корткеросский</w:t>
      </w:r>
      <w:proofErr w:type="spellEnd"/>
      <w:r w:rsidRPr="009159FA">
        <w:t xml:space="preserve"> район, п. </w:t>
      </w:r>
      <w:proofErr w:type="spellStart"/>
      <w:r w:rsidRPr="009159FA">
        <w:t>Подтыбок</w:t>
      </w:r>
      <w:proofErr w:type="spellEnd"/>
      <w:r w:rsidRPr="009159FA">
        <w:t>, ул. Рабочая</w:t>
      </w:r>
      <w:proofErr w:type="gramStart"/>
      <w:r w:rsidRPr="009159FA">
        <w:t xml:space="preserve">,, </w:t>
      </w:r>
      <w:proofErr w:type="gramEnd"/>
      <w:r w:rsidRPr="009159FA">
        <w:t xml:space="preserve">дом 19, </w:t>
      </w:r>
      <w:proofErr w:type="spellStart"/>
      <w:r w:rsidRPr="009159FA">
        <w:t>находящимуся</w:t>
      </w:r>
      <w:proofErr w:type="spellEnd"/>
      <w:r w:rsidRPr="009159FA">
        <w:t xml:space="preserve">  в собственности Михайлова Виктора Николаевича, адрес:</w:t>
      </w:r>
    </w:p>
    <w:p w:rsidR="009159FA" w:rsidRPr="009159FA" w:rsidRDefault="009159FA" w:rsidP="009159FA">
      <w:r w:rsidRPr="009159FA">
        <w:t xml:space="preserve">Российская Федерация, Республика Коми, муниципальный район   </w:t>
      </w:r>
      <w:proofErr w:type="spellStart"/>
      <w:r w:rsidRPr="009159FA">
        <w:t>Корткеросский</w:t>
      </w:r>
      <w:proofErr w:type="spellEnd"/>
      <w:r w:rsidRPr="009159FA">
        <w:t>, сельское поселение «</w:t>
      </w:r>
      <w:proofErr w:type="spellStart"/>
      <w:r w:rsidRPr="009159FA">
        <w:t>Подтыбок</w:t>
      </w:r>
      <w:proofErr w:type="spellEnd"/>
      <w:r w:rsidRPr="009159FA">
        <w:t xml:space="preserve">», п. </w:t>
      </w:r>
      <w:proofErr w:type="spellStart"/>
      <w:r w:rsidRPr="009159FA">
        <w:t>Подтыбок</w:t>
      </w:r>
      <w:proofErr w:type="spellEnd"/>
      <w:r w:rsidRPr="009159FA">
        <w:t>, ул. Рабочая, дом 19.</w:t>
      </w:r>
    </w:p>
    <w:p w:rsidR="009159FA" w:rsidRPr="009159FA" w:rsidRDefault="009159FA" w:rsidP="009159FA">
      <w:pPr>
        <w:numPr>
          <w:ilvl w:val="0"/>
          <w:numId w:val="1"/>
        </w:numPr>
      </w:pPr>
      <w:r w:rsidRPr="009159FA">
        <w:t>Ведущему     специалисту   администрации    сельского      поселения</w:t>
      </w:r>
      <w:r w:rsidRPr="009159FA">
        <w:tab/>
        <w:t xml:space="preserve">    «</w:t>
      </w:r>
      <w:proofErr w:type="spellStart"/>
      <w:r w:rsidRPr="009159FA">
        <w:t>Подтыбок</w:t>
      </w:r>
      <w:proofErr w:type="spellEnd"/>
      <w:r w:rsidRPr="009159FA">
        <w:t xml:space="preserve">» </w:t>
      </w:r>
      <w:proofErr w:type="spellStart"/>
      <w:r w:rsidRPr="009159FA">
        <w:t>Каневой</w:t>
      </w:r>
      <w:proofErr w:type="spellEnd"/>
      <w:r w:rsidRPr="009159FA">
        <w:t xml:space="preserve"> Л.В. внести сведения об объекте адресации в федеральную адресную систему.</w:t>
      </w:r>
    </w:p>
    <w:p w:rsidR="009159FA" w:rsidRPr="009159FA" w:rsidRDefault="009159FA" w:rsidP="009159FA"/>
    <w:p w:rsidR="009159FA" w:rsidRPr="009159FA" w:rsidRDefault="009159FA" w:rsidP="009159FA"/>
    <w:p w:rsidR="00792CF1" w:rsidRDefault="009159FA" w:rsidP="009159FA">
      <w:r w:rsidRPr="009159FA">
        <w:t>ВРИО Главы сельского поселения «</w:t>
      </w:r>
      <w:proofErr w:type="spellStart"/>
      <w:r w:rsidRPr="009159FA">
        <w:t>Подтыбок</w:t>
      </w:r>
      <w:proofErr w:type="spellEnd"/>
      <w:r w:rsidRPr="009159FA">
        <w:t xml:space="preserve">»                         </w:t>
      </w:r>
      <w:proofErr w:type="spellStart"/>
      <w:r w:rsidRPr="009159FA">
        <w:t>Е.Моторина</w:t>
      </w:r>
      <w:proofErr w:type="spellEnd"/>
    </w:p>
    <w:sectPr w:rsidR="00792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54FE2"/>
    <w:multiLevelType w:val="hybridMultilevel"/>
    <w:tmpl w:val="C9C2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F5"/>
    <w:rsid w:val="00734EF5"/>
    <w:rsid w:val="00792CF1"/>
    <w:rsid w:val="0091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2019-06-27T06:08:00Z</dcterms:created>
  <dcterms:modified xsi:type="dcterms:W3CDTF">2019-06-27T06:09:00Z</dcterms:modified>
</cp:coreProperties>
</file>